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8DB" w:rsidRPr="003B23E7" w:rsidRDefault="009C78DB" w:rsidP="009C78D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78DB">
        <w:rPr>
          <w:rFonts w:ascii="Times New Roman" w:hAnsi="Times New Roman" w:cs="Times New Roman"/>
          <w:b/>
          <w:sz w:val="24"/>
          <w:szCs w:val="24"/>
          <w:lang w:val="ru-RU"/>
        </w:rPr>
        <w:t>Блок</w:t>
      </w:r>
      <w:r w:rsidRPr="003B23E7">
        <w:rPr>
          <w:rFonts w:ascii="Times New Roman" w:hAnsi="Times New Roman" w:cs="Times New Roman"/>
          <w:b/>
          <w:sz w:val="24"/>
          <w:szCs w:val="24"/>
        </w:rPr>
        <w:t xml:space="preserve"> 1</w:t>
      </w:r>
    </w:p>
    <w:p w:rsidR="009C78DB" w:rsidRPr="009D719D" w:rsidRDefault="009C78DB" w:rsidP="009C78DB">
      <w:pPr>
        <w:pStyle w:val="ac"/>
        <w:spacing w:after="0" w:line="240" w:lineRule="auto"/>
        <w:ind w:left="390"/>
        <w:rPr>
          <w:rFonts w:ascii="Times New Roman" w:hAnsi="Times New Roman" w:cs="Times New Roman"/>
          <w:sz w:val="24"/>
          <w:szCs w:val="24"/>
          <w:lang w:val="kk-KZ"/>
        </w:rPr>
      </w:pPr>
    </w:p>
    <w:p w:rsidR="00A54939" w:rsidRPr="00171387" w:rsidRDefault="00A54939" w:rsidP="00171387">
      <w:pPr>
        <w:pStyle w:val="ac"/>
        <w:numPr>
          <w:ilvl w:val="0"/>
          <w:numId w:val="5"/>
        </w:numPr>
        <w:spacing w:after="0" w:line="240" w:lineRule="auto"/>
        <w:jc w:val="both"/>
        <w:rPr>
          <w:rStyle w:val="hps"/>
          <w:rFonts w:ascii="Times New Roman" w:hAnsi="Times New Roman" w:cs="Times New Roman"/>
          <w:b/>
          <w:sz w:val="24"/>
          <w:szCs w:val="24"/>
          <w:lang w:val="kk-KZ"/>
        </w:rPr>
      </w:pPr>
      <w:r w:rsidRPr="00A54939">
        <w:rPr>
          <w:rStyle w:val="hps"/>
          <w:rFonts w:ascii="Times New Roman" w:hAnsi="Times New Roman" w:cs="Times New Roman"/>
          <w:b/>
          <w:sz w:val="24"/>
          <w:szCs w:val="24"/>
        </w:rPr>
        <w:t>The basic</w:t>
      </w:r>
      <w:r w:rsidRPr="00A5493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54939">
        <w:rPr>
          <w:rStyle w:val="hps"/>
          <w:rFonts w:ascii="Times New Roman" w:hAnsi="Times New Roman" w:cs="Times New Roman"/>
          <w:b/>
          <w:sz w:val="24"/>
          <w:szCs w:val="24"/>
        </w:rPr>
        <w:t>concepts of the theory</w:t>
      </w:r>
      <w:r w:rsidRPr="00A5493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54939">
        <w:rPr>
          <w:rStyle w:val="hps"/>
          <w:rFonts w:ascii="Times New Roman" w:hAnsi="Times New Roman" w:cs="Times New Roman"/>
          <w:b/>
          <w:sz w:val="24"/>
          <w:szCs w:val="24"/>
        </w:rPr>
        <w:t>of perturbations</w:t>
      </w:r>
    </w:p>
    <w:p w:rsidR="009C78DB" w:rsidRPr="00171387" w:rsidRDefault="00C46E99" w:rsidP="00171387">
      <w:pPr>
        <w:pStyle w:val="ac"/>
        <w:numPr>
          <w:ilvl w:val="0"/>
          <w:numId w:val="5"/>
        </w:numPr>
        <w:spacing w:after="0" w:line="240" w:lineRule="auto"/>
        <w:jc w:val="both"/>
        <w:rPr>
          <w:rStyle w:val="hps"/>
          <w:rFonts w:ascii="Times New Roman" w:hAnsi="Times New Roman" w:cs="Times New Roman"/>
          <w:b/>
          <w:sz w:val="24"/>
          <w:szCs w:val="24"/>
          <w:lang w:val="kk-KZ"/>
        </w:rPr>
      </w:pPr>
      <w:r w:rsidRPr="00171387">
        <w:rPr>
          <w:rStyle w:val="hps"/>
          <w:rFonts w:ascii="Times New Roman" w:hAnsi="Times New Roman" w:cs="Times New Roman"/>
          <w:b/>
          <w:sz w:val="24"/>
          <w:szCs w:val="24"/>
        </w:rPr>
        <w:t>Asymptotic approximation</w:t>
      </w:r>
      <w:r w:rsidRPr="001713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1387">
        <w:rPr>
          <w:rStyle w:val="hps"/>
          <w:rFonts w:ascii="Times New Roman" w:hAnsi="Times New Roman" w:cs="Times New Roman"/>
          <w:b/>
          <w:sz w:val="24"/>
          <w:szCs w:val="24"/>
        </w:rPr>
        <w:t>of singularly</w:t>
      </w:r>
      <w:r w:rsidRPr="001713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1387">
        <w:rPr>
          <w:rStyle w:val="hps"/>
          <w:rFonts w:ascii="Times New Roman" w:hAnsi="Times New Roman" w:cs="Times New Roman"/>
          <w:b/>
          <w:sz w:val="24"/>
          <w:szCs w:val="24"/>
        </w:rPr>
        <w:t>perturbed problems</w:t>
      </w:r>
    </w:p>
    <w:p w:rsidR="009556EC" w:rsidRPr="00171387" w:rsidRDefault="009556EC" w:rsidP="003B23E7">
      <w:pPr>
        <w:pStyle w:val="ac"/>
        <w:numPr>
          <w:ilvl w:val="0"/>
          <w:numId w:val="5"/>
        </w:numPr>
        <w:spacing w:after="0" w:line="240" w:lineRule="auto"/>
        <w:jc w:val="both"/>
        <w:rPr>
          <w:rStyle w:val="hps"/>
          <w:rFonts w:ascii="Times New Roman" w:hAnsi="Times New Roman" w:cs="Times New Roman"/>
          <w:b/>
          <w:sz w:val="24"/>
          <w:szCs w:val="24"/>
          <w:lang w:val="kk-KZ"/>
        </w:rPr>
      </w:pPr>
      <w:r w:rsidRPr="00171387">
        <w:rPr>
          <w:rStyle w:val="hps"/>
          <w:rFonts w:ascii="Times New Roman" w:hAnsi="Times New Roman" w:cs="Times New Roman"/>
          <w:b/>
          <w:sz w:val="24"/>
          <w:szCs w:val="24"/>
        </w:rPr>
        <w:t>Construction of fundamental system of solutions of</w:t>
      </w:r>
      <w:r w:rsidRPr="001713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1387">
        <w:rPr>
          <w:rStyle w:val="hps"/>
          <w:rFonts w:ascii="Times New Roman" w:hAnsi="Times New Roman" w:cs="Times New Roman"/>
          <w:b/>
          <w:sz w:val="24"/>
          <w:szCs w:val="24"/>
        </w:rPr>
        <w:t>the regular parts</w:t>
      </w:r>
      <w:r w:rsidRPr="001713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1387">
        <w:rPr>
          <w:rStyle w:val="hps"/>
          <w:rFonts w:ascii="Times New Roman" w:hAnsi="Times New Roman" w:cs="Times New Roman"/>
          <w:b/>
          <w:sz w:val="24"/>
          <w:szCs w:val="24"/>
        </w:rPr>
        <w:t>of a singularly</w:t>
      </w:r>
      <w:r w:rsidRPr="001713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1387">
        <w:rPr>
          <w:rStyle w:val="hps"/>
          <w:rFonts w:ascii="Times New Roman" w:hAnsi="Times New Roman" w:cs="Times New Roman"/>
          <w:b/>
          <w:sz w:val="24"/>
          <w:szCs w:val="24"/>
        </w:rPr>
        <w:t>perturbed</w:t>
      </w:r>
      <w:r w:rsidRPr="001713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1387">
        <w:rPr>
          <w:rStyle w:val="hps"/>
          <w:rFonts w:ascii="Times New Roman" w:hAnsi="Times New Roman" w:cs="Times New Roman"/>
          <w:b/>
          <w:sz w:val="24"/>
          <w:szCs w:val="24"/>
        </w:rPr>
        <w:t>homogeneous equation</w:t>
      </w:r>
    </w:p>
    <w:p w:rsidR="009556EC" w:rsidRPr="00171387" w:rsidRDefault="009556EC" w:rsidP="003B23E7">
      <w:pPr>
        <w:pStyle w:val="ac"/>
        <w:numPr>
          <w:ilvl w:val="0"/>
          <w:numId w:val="5"/>
        </w:numPr>
        <w:spacing w:after="0" w:line="240" w:lineRule="auto"/>
        <w:jc w:val="both"/>
        <w:rPr>
          <w:rStyle w:val="hps"/>
          <w:rFonts w:ascii="Times New Roman" w:hAnsi="Times New Roman" w:cs="Times New Roman"/>
          <w:b/>
          <w:sz w:val="24"/>
          <w:szCs w:val="24"/>
          <w:lang w:val="kk-KZ"/>
        </w:rPr>
      </w:pPr>
      <w:r w:rsidRPr="00171387">
        <w:rPr>
          <w:rStyle w:val="hps"/>
          <w:rFonts w:ascii="Times New Roman" w:hAnsi="Times New Roman" w:cs="Times New Roman"/>
          <w:b/>
          <w:sz w:val="24"/>
          <w:szCs w:val="24"/>
        </w:rPr>
        <w:t>The construction</w:t>
      </w:r>
      <w:r w:rsidRPr="001713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1387">
        <w:rPr>
          <w:rStyle w:val="hps"/>
          <w:rFonts w:ascii="Times New Roman" w:hAnsi="Times New Roman" w:cs="Times New Roman"/>
          <w:b/>
          <w:sz w:val="24"/>
          <w:szCs w:val="24"/>
        </w:rPr>
        <w:t>of the</w:t>
      </w:r>
      <w:r w:rsidRPr="001713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1387">
        <w:rPr>
          <w:rStyle w:val="hps"/>
          <w:rFonts w:ascii="Times New Roman" w:hAnsi="Times New Roman" w:cs="Times New Roman"/>
          <w:b/>
          <w:sz w:val="24"/>
          <w:szCs w:val="24"/>
        </w:rPr>
        <w:t>fundamental system of solutions for</w:t>
      </w:r>
      <w:r w:rsidRPr="001713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1387">
        <w:rPr>
          <w:rStyle w:val="hps"/>
          <w:rFonts w:ascii="Times New Roman" w:hAnsi="Times New Roman" w:cs="Times New Roman"/>
          <w:b/>
          <w:sz w:val="24"/>
          <w:szCs w:val="24"/>
        </w:rPr>
        <w:t>irregular</w:t>
      </w:r>
      <w:r w:rsidRPr="001713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1387">
        <w:rPr>
          <w:rStyle w:val="hps"/>
          <w:rFonts w:ascii="Times New Roman" w:hAnsi="Times New Roman" w:cs="Times New Roman"/>
          <w:b/>
          <w:sz w:val="24"/>
          <w:szCs w:val="24"/>
        </w:rPr>
        <w:t>singularly</w:t>
      </w:r>
      <w:r w:rsidRPr="001713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1387">
        <w:rPr>
          <w:rStyle w:val="hps"/>
          <w:rFonts w:ascii="Times New Roman" w:hAnsi="Times New Roman" w:cs="Times New Roman"/>
          <w:b/>
          <w:sz w:val="24"/>
          <w:szCs w:val="24"/>
        </w:rPr>
        <w:t>perturbed</w:t>
      </w:r>
      <w:r w:rsidRPr="001713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1387">
        <w:rPr>
          <w:rStyle w:val="hps"/>
          <w:rFonts w:ascii="Times New Roman" w:hAnsi="Times New Roman" w:cs="Times New Roman"/>
          <w:b/>
          <w:sz w:val="24"/>
          <w:szCs w:val="24"/>
        </w:rPr>
        <w:t>homogeneous equation</w:t>
      </w:r>
    </w:p>
    <w:p w:rsidR="009B155D" w:rsidRPr="00171387" w:rsidRDefault="00816F3B" w:rsidP="0035305B">
      <w:pPr>
        <w:pStyle w:val="ac"/>
        <w:numPr>
          <w:ilvl w:val="0"/>
          <w:numId w:val="5"/>
        </w:numPr>
        <w:spacing w:after="0" w:line="240" w:lineRule="auto"/>
        <w:jc w:val="both"/>
        <w:rPr>
          <w:rStyle w:val="hps"/>
          <w:rFonts w:ascii="Times New Roman" w:hAnsi="Times New Roman" w:cs="Times New Roman"/>
          <w:b/>
          <w:sz w:val="24"/>
          <w:szCs w:val="24"/>
          <w:lang w:val="kk-KZ"/>
        </w:rPr>
      </w:pPr>
      <w:r w:rsidRPr="00171387">
        <w:rPr>
          <w:rStyle w:val="hps"/>
          <w:rFonts w:ascii="Times New Roman" w:hAnsi="Times New Roman" w:cs="Times New Roman"/>
          <w:b/>
          <w:sz w:val="24"/>
          <w:szCs w:val="24"/>
        </w:rPr>
        <w:t>The construction</w:t>
      </w:r>
      <w:r w:rsidRPr="001713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1387">
        <w:rPr>
          <w:rStyle w:val="hps"/>
          <w:rFonts w:ascii="Times New Roman" w:hAnsi="Times New Roman" w:cs="Times New Roman"/>
          <w:b/>
          <w:sz w:val="24"/>
          <w:szCs w:val="24"/>
        </w:rPr>
        <w:t>of the Cauchy fu</w:t>
      </w:r>
      <w:r w:rsidR="005D004A" w:rsidRPr="00171387">
        <w:rPr>
          <w:rStyle w:val="hps"/>
          <w:rFonts w:ascii="Times New Roman" w:hAnsi="Times New Roman" w:cs="Times New Roman"/>
          <w:b/>
          <w:sz w:val="24"/>
          <w:szCs w:val="24"/>
        </w:rPr>
        <w:t>n</w:t>
      </w:r>
      <w:r w:rsidRPr="00171387">
        <w:rPr>
          <w:rStyle w:val="hps"/>
          <w:rFonts w:ascii="Times New Roman" w:hAnsi="Times New Roman" w:cs="Times New Roman"/>
          <w:b/>
          <w:sz w:val="24"/>
          <w:szCs w:val="24"/>
        </w:rPr>
        <w:t>ction</w:t>
      </w:r>
      <w:r w:rsidR="00B33A65" w:rsidRPr="00171387">
        <w:rPr>
          <w:rStyle w:val="hps"/>
          <w:rFonts w:ascii="Times New Roman" w:hAnsi="Times New Roman" w:cs="Times New Roman"/>
          <w:b/>
          <w:sz w:val="24"/>
          <w:szCs w:val="24"/>
        </w:rPr>
        <w:t>s</w:t>
      </w:r>
    </w:p>
    <w:p w:rsidR="00816F3B" w:rsidRPr="00171387" w:rsidRDefault="00816F3B" w:rsidP="0035305B">
      <w:pPr>
        <w:pStyle w:val="ac"/>
        <w:numPr>
          <w:ilvl w:val="0"/>
          <w:numId w:val="5"/>
        </w:numPr>
        <w:spacing w:after="0" w:line="240" w:lineRule="auto"/>
        <w:jc w:val="both"/>
        <w:rPr>
          <w:rStyle w:val="hps"/>
          <w:rFonts w:ascii="Times New Roman" w:hAnsi="Times New Roman" w:cs="Times New Roman"/>
          <w:b/>
          <w:sz w:val="24"/>
          <w:szCs w:val="24"/>
          <w:lang w:val="kk-KZ"/>
        </w:rPr>
      </w:pPr>
      <w:r w:rsidRPr="00171387">
        <w:rPr>
          <w:rStyle w:val="hps"/>
          <w:rFonts w:ascii="Times New Roman" w:hAnsi="Times New Roman" w:cs="Times New Roman"/>
          <w:b/>
          <w:sz w:val="24"/>
          <w:szCs w:val="24"/>
        </w:rPr>
        <w:t>Asymptotic representation of</w:t>
      </w:r>
      <w:r w:rsidRPr="001713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1387">
        <w:rPr>
          <w:rStyle w:val="hps"/>
          <w:rFonts w:ascii="Times New Roman" w:hAnsi="Times New Roman" w:cs="Times New Roman"/>
          <w:b/>
          <w:sz w:val="24"/>
          <w:szCs w:val="24"/>
        </w:rPr>
        <w:t>the Cauchy fu</w:t>
      </w:r>
      <w:r w:rsidR="005D004A" w:rsidRPr="00171387">
        <w:rPr>
          <w:rStyle w:val="hps"/>
          <w:rFonts w:ascii="Times New Roman" w:hAnsi="Times New Roman" w:cs="Times New Roman"/>
          <w:b/>
          <w:sz w:val="24"/>
          <w:szCs w:val="24"/>
        </w:rPr>
        <w:t>n</w:t>
      </w:r>
      <w:r w:rsidRPr="00171387">
        <w:rPr>
          <w:rStyle w:val="hps"/>
          <w:rFonts w:ascii="Times New Roman" w:hAnsi="Times New Roman" w:cs="Times New Roman"/>
          <w:b/>
          <w:sz w:val="24"/>
          <w:szCs w:val="24"/>
        </w:rPr>
        <w:t>ction</w:t>
      </w:r>
      <w:r w:rsidR="00B33A65" w:rsidRPr="00171387">
        <w:rPr>
          <w:rStyle w:val="hps"/>
          <w:rFonts w:ascii="Times New Roman" w:hAnsi="Times New Roman" w:cs="Times New Roman"/>
          <w:b/>
          <w:sz w:val="24"/>
          <w:szCs w:val="24"/>
        </w:rPr>
        <w:t>s</w:t>
      </w:r>
    </w:p>
    <w:p w:rsidR="00AC73C9" w:rsidRPr="00171387" w:rsidRDefault="00AC73C9" w:rsidP="0035305B">
      <w:pPr>
        <w:pStyle w:val="ac"/>
        <w:numPr>
          <w:ilvl w:val="0"/>
          <w:numId w:val="5"/>
        </w:numPr>
        <w:spacing w:after="0" w:line="240" w:lineRule="auto"/>
        <w:jc w:val="both"/>
        <w:rPr>
          <w:rStyle w:val="hps"/>
          <w:rFonts w:ascii="Times New Roman" w:hAnsi="Times New Roman" w:cs="Times New Roman"/>
          <w:b/>
          <w:sz w:val="24"/>
          <w:szCs w:val="24"/>
          <w:lang w:val="kk-KZ"/>
        </w:rPr>
      </w:pPr>
      <w:r w:rsidRPr="00171387">
        <w:rPr>
          <w:rStyle w:val="hps"/>
          <w:rFonts w:ascii="Times New Roman" w:hAnsi="Times New Roman" w:cs="Times New Roman"/>
          <w:b/>
          <w:sz w:val="24"/>
          <w:szCs w:val="24"/>
        </w:rPr>
        <w:t>Asymptotic estimates of</w:t>
      </w:r>
      <w:r w:rsidRPr="001713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1387">
        <w:rPr>
          <w:rStyle w:val="hps"/>
          <w:rFonts w:ascii="Times New Roman" w:hAnsi="Times New Roman" w:cs="Times New Roman"/>
          <w:b/>
          <w:sz w:val="24"/>
          <w:szCs w:val="24"/>
        </w:rPr>
        <w:t>the Cauchy fu</w:t>
      </w:r>
      <w:r w:rsidR="005D004A" w:rsidRPr="00171387">
        <w:rPr>
          <w:rStyle w:val="hps"/>
          <w:rFonts w:ascii="Times New Roman" w:hAnsi="Times New Roman" w:cs="Times New Roman"/>
          <w:b/>
          <w:sz w:val="24"/>
          <w:szCs w:val="24"/>
        </w:rPr>
        <w:t>n</w:t>
      </w:r>
      <w:r w:rsidRPr="00171387">
        <w:rPr>
          <w:rStyle w:val="hps"/>
          <w:rFonts w:ascii="Times New Roman" w:hAnsi="Times New Roman" w:cs="Times New Roman"/>
          <w:b/>
          <w:sz w:val="24"/>
          <w:szCs w:val="24"/>
        </w:rPr>
        <w:t>ction</w:t>
      </w:r>
      <w:r w:rsidR="00B33A65" w:rsidRPr="00171387">
        <w:rPr>
          <w:rStyle w:val="hps"/>
          <w:rFonts w:ascii="Times New Roman" w:hAnsi="Times New Roman" w:cs="Times New Roman"/>
          <w:b/>
          <w:sz w:val="24"/>
          <w:szCs w:val="24"/>
        </w:rPr>
        <w:t>s</w:t>
      </w:r>
    </w:p>
    <w:p w:rsidR="00B33A65" w:rsidRPr="00171387" w:rsidRDefault="00B33A65" w:rsidP="0035305B">
      <w:pPr>
        <w:pStyle w:val="ac"/>
        <w:numPr>
          <w:ilvl w:val="0"/>
          <w:numId w:val="5"/>
        </w:numPr>
        <w:spacing w:after="0" w:line="240" w:lineRule="auto"/>
        <w:jc w:val="both"/>
        <w:rPr>
          <w:rStyle w:val="hps"/>
          <w:rFonts w:ascii="Times New Roman" w:hAnsi="Times New Roman" w:cs="Times New Roman"/>
          <w:b/>
          <w:sz w:val="24"/>
          <w:szCs w:val="24"/>
          <w:lang w:val="kk-KZ"/>
        </w:rPr>
      </w:pPr>
      <w:r w:rsidRPr="00171387">
        <w:rPr>
          <w:rStyle w:val="hps"/>
          <w:rFonts w:ascii="Times New Roman" w:hAnsi="Times New Roman" w:cs="Times New Roman"/>
          <w:b/>
          <w:sz w:val="24"/>
          <w:szCs w:val="24"/>
        </w:rPr>
        <w:t>Construction of</w:t>
      </w:r>
      <w:r w:rsidRPr="001713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1387">
        <w:rPr>
          <w:rStyle w:val="hps"/>
          <w:rFonts w:ascii="Times New Roman" w:hAnsi="Times New Roman" w:cs="Times New Roman"/>
          <w:b/>
          <w:sz w:val="24"/>
          <w:szCs w:val="24"/>
        </w:rPr>
        <w:t>boundary</w:t>
      </w:r>
      <w:r w:rsidRPr="001713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1387">
        <w:rPr>
          <w:rStyle w:val="hps"/>
          <w:rFonts w:ascii="Times New Roman" w:hAnsi="Times New Roman" w:cs="Times New Roman"/>
          <w:b/>
          <w:sz w:val="24"/>
          <w:szCs w:val="24"/>
        </w:rPr>
        <w:t>functions</w:t>
      </w:r>
    </w:p>
    <w:p w:rsidR="00BE65E3" w:rsidRPr="00171387" w:rsidRDefault="00BE65E3" w:rsidP="0035305B">
      <w:pPr>
        <w:pStyle w:val="ac"/>
        <w:numPr>
          <w:ilvl w:val="0"/>
          <w:numId w:val="5"/>
        </w:numPr>
        <w:spacing w:after="0" w:line="240" w:lineRule="auto"/>
        <w:jc w:val="both"/>
        <w:rPr>
          <w:rStyle w:val="hps"/>
          <w:rFonts w:ascii="Times New Roman" w:hAnsi="Times New Roman" w:cs="Times New Roman"/>
          <w:b/>
          <w:sz w:val="24"/>
          <w:szCs w:val="24"/>
          <w:lang w:val="kk-KZ"/>
        </w:rPr>
      </w:pPr>
      <w:r w:rsidRPr="00171387">
        <w:rPr>
          <w:rStyle w:val="hps"/>
          <w:rFonts w:ascii="Times New Roman" w:hAnsi="Times New Roman" w:cs="Times New Roman"/>
          <w:b/>
          <w:sz w:val="24"/>
          <w:szCs w:val="24"/>
        </w:rPr>
        <w:t>Asymptotic</w:t>
      </w:r>
      <w:r w:rsidRPr="001713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1387">
        <w:rPr>
          <w:rStyle w:val="hps"/>
          <w:rFonts w:ascii="Times New Roman" w:hAnsi="Times New Roman" w:cs="Times New Roman"/>
          <w:b/>
          <w:sz w:val="24"/>
          <w:szCs w:val="24"/>
        </w:rPr>
        <w:t>representation of</w:t>
      </w:r>
      <w:r w:rsidRPr="001713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1387">
        <w:rPr>
          <w:rStyle w:val="hps"/>
          <w:rFonts w:ascii="Times New Roman" w:hAnsi="Times New Roman" w:cs="Times New Roman"/>
          <w:b/>
          <w:sz w:val="24"/>
          <w:szCs w:val="24"/>
        </w:rPr>
        <w:t>the boundary</w:t>
      </w:r>
      <w:r w:rsidRPr="001713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1387">
        <w:rPr>
          <w:rStyle w:val="hps"/>
          <w:rFonts w:ascii="Times New Roman" w:hAnsi="Times New Roman" w:cs="Times New Roman"/>
          <w:b/>
          <w:sz w:val="24"/>
          <w:szCs w:val="24"/>
        </w:rPr>
        <w:t>functions</w:t>
      </w:r>
    </w:p>
    <w:p w:rsidR="005050EA" w:rsidRPr="00171387" w:rsidRDefault="005050EA" w:rsidP="0035305B">
      <w:pPr>
        <w:pStyle w:val="ac"/>
        <w:numPr>
          <w:ilvl w:val="0"/>
          <w:numId w:val="5"/>
        </w:numPr>
        <w:spacing w:after="0" w:line="240" w:lineRule="auto"/>
        <w:jc w:val="both"/>
        <w:rPr>
          <w:rStyle w:val="hps"/>
          <w:rFonts w:ascii="Times New Roman" w:hAnsi="Times New Roman" w:cs="Times New Roman"/>
          <w:b/>
          <w:sz w:val="24"/>
          <w:szCs w:val="24"/>
          <w:lang w:val="kk-KZ"/>
        </w:rPr>
      </w:pPr>
      <w:r w:rsidRPr="00171387">
        <w:rPr>
          <w:rStyle w:val="hps"/>
          <w:rFonts w:ascii="Times New Roman" w:hAnsi="Times New Roman" w:cs="Times New Roman"/>
          <w:b/>
          <w:sz w:val="24"/>
          <w:szCs w:val="24"/>
        </w:rPr>
        <w:t>Asymptotic estimates of</w:t>
      </w:r>
      <w:r w:rsidRPr="001713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1387">
        <w:rPr>
          <w:rStyle w:val="hps"/>
          <w:rFonts w:ascii="Times New Roman" w:hAnsi="Times New Roman" w:cs="Times New Roman"/>
          <w:b/>
          <w:sz w:val="24"/>
          <w:szCs w:val="24"/>
        </w:rPr>
        <w:t>the boundary</w:t>
      </w:r>
      <w:r w:rsidRPr="001713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1387">
        <w:rPr>
          <w:rStyle w:val="hps"/>
          <w:rFonts w:ascii="Times New Roman" w:hAnsi="Times New Roman" w:cs="Times New Roman"/>
          <w:b/>
          <w:sz w:val="24"/>
          <w:szCs w:val="24"/>
        </w:rPr>
        <w:t>functions</w:t>
      </w:r>
    </w:p>
    <w:p w:rsidR="00947C0B" w:rsidRPr="00171387" w:rsidRDefault="00947C0B" w:rsidP="0035305B">
      <w:pPr>
        <w:pStyle w:val="ac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71387">
        <w:rPr>
          <w:rStyle w:val="hps"/>
          <w:rFonts w:ascii="Times New Roman" w:hAnsi="Times New Roman" w:cs="Times New Roman"/>
          <w:b/>
          <w:sz w:val="24"/>
          <w:szCs w:val="24"/>
        </w:rPr>
        <w:t>The boundary value problem</w:t>
      </w:r>
      <w:r w:rsidRPr="001713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1387">
        <w:rPr>
          <w:rStyle w:val="hps"/>
          <w:rFonts w:ascii="Times New Roman" w:hAnsi="Times New Roman" w:cs="Times New Roman"/>
          <w:b/>
          <w:sz w:val="24"/>
          <w:szCs w:val="24"/>
        </w:rPr>
        <w:t>for a singularly</w:t>
      </w:r>
      <w:r w:rsidRPr="001713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1387">
        <w:rPr>
          <w:rStyle w:val="hps"/>
          <w:rFonts w:ascii="Times New Roman" w:hAnsi="Times New Roman" w:cs="Times New Roman"/>
          <w:b/>
          <w:sz w:val="24"/>
          <w:szCs w:val="24"/>
        </w:rPr>
        <w:t>perturbed linear</w:t>
      </w:r>
      <w:r w:rsidRPr="0017138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71387">
        <w:rPr>
          <w:rStyle w:val="hps"/>
          <w:rFonts w:ascii="Times New Roman" w:hAnsi="Times New Roman" w:cs="Times New Roman"/>
          <w:b/>
          <w:sz w:val="24"/>
          <w:szCs w:val="24"/>
        </w:rPr>
        <w:t>integro</w:t>
      </w:r>
      <w:proofErr w:type="spellEnd"/>
      <w:r w:rsidRPr="00171387">
        <w:rPr>
          <w:rFonts w:ascii="Times New Roman" w:hAnsi="Times New Roman" w:cs="Times New Roman"/>
          <w:b/>
          <w:sz w:val="24"/>
          <w:szCs w:val="24"/>
        </w:rPr>
        <w:t>-differential equations</w:t>
      </w:r>
    </w:p>
    <w:p w:rsidR="00F277EF" w:rsidRPr="00171387" w:rsidRDefault="00F277EF" w:rsidP="00171387">
      <w:pPr>
        <w:pStyle w:val="ac"/>
        <w:numPr>
          <w:ilvl w:val="0"/>
          <w:numId w:val="5"/>
        </w:numPr>
        <w:spacing w:after="0" w:line="240" w:lineRule="auto"/>
        <w:jc w:val="both"/>
        <w:rPr>
          <w:rStyle w:val="hps"/>
          <w:rFonts w:ascii="Times New Roman" w:hAnsi="Times New Roman" w:cs="Times New Roman"/>
          <w:b/>
          <w:sz w:val="24"/>
          <w:szCs w:val="24"/>
          <w:lang w:val="kk-KZ"/>
        </w:rPr>
      </w:pPr>
      <w:r w:rsidRPr="00171387">
        <w:rPr>
          <w:rStyle w:val="hps"/>
          <w:rFonts w:ascii="Times New Roman" w:hAnsi="Times New Roman" w:cs="Times New Roman"/>
          <w:b/>
          <w:sz w:val="24"/>
          <w:szCs w:val="24"/>
        </w:rPr>
        <w:t>Solvability of</w:t>
      </w:r>
      <w:r w:rsidRPr="00171387">
        <w:rPr>
          <w:rStyle w:val="shorttext"/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71387">
        <w:rPr>
          <w:rStyle w:val="hps"/>
          <w:rFonts w:ascii="Times New Roman" w:hAnsi="Times New Roman" w:cs="Times New Roman"/>
          <w:b/>
          <w:sz w:val="24"/>
          <w:szCs w:val="24"/>
        </w:rPr>
        <w:t>Fredholm</w:t>
      </w:r>
      <w:proofErr w:type="spellEnd"/>
      <w:r w:rsidRPr="00171387">
        <w:rPr>
          <w:rStyle w:val="hps"/>
          <w:rFonts w:ascii="Times New Roman" w:hAnsi="Times New Roman" w:cs="Times New Roman"/>
          <w:b/>
          <w:sz w:val="24"/>
          <w:szCs w:val="24"/>
        </w:rPr>
        <w:t xml:space="preserve"> integral equation</w:t>
      </w:r>
    </w:p>
    <w:p w:rsidR="00A85F2B" w:rsidRPr="00171387" w:rsidRDefault="00A85F2B" w:rsidP="0035305B">
      <w:pPr>
        <w:pStyle w:val="ac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71387">
        <w:rPr>
          <w:rStyle w:val="hps"/>
          <w:rFonts w:ascii="Times New Roman" w:hAnsi="Times New Roman" w:cs="Times New Roman"/>
          <w:b/>
          <w:sz w:val="24"/>
          <w:szCs w:val="24"/>
        </w:rPr>
        <w:t>The boundary value problem</w:t>
      </w:r>
      <w:r w:rsidRPr="001713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1387">
        <w:rPr>
          <w:rStyle w:val="hps"/>
          <w:rFonts w:ascii="Times New Roman" w:hAnsi="Times New Roman" w:cs="Times New Roman"/>
          <w:b/>
          <w:sz w:val="24"/>
          <w:szCs w:val="24"/>
        </w:rPr>
        <w:t>for a singularly</w:t>
      </w:r>
      <w:r w:rsidRPr="001713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1387">
        <w:rPr>
          <w:rStyle w:val="hps"/>
          <w:rFonts w:ascii="Times New Roman" w:hAnsi="Times New Roman" w:cs="Times New Roman"/>
          <w:b/>
          <w:sz w:val="24"/>
          <w:szCs w:val="24"/>
        </w:rPr>
        <w:t>perturbed linear</w:t>
      </w:r>
      <w:r w:rsidRPr="0017138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71387">
        <w:rPr>
          <w:rStyle w:val="hps"/>
          <w:rFonts w:ascii="Times New Roman" w:hAnsi="Times New Roman" w:cs="Times New Roman"/>
          <w:b/>
          <w:sz w:val="24"/>
          <w:szCs w:val="24"/>
        </w:rPr>
        <w:t>integro</w:t>
      </w:r>
      <w:proofErr w:type="spellEnd"/>
      <w:r w:rsidRPr="00171387">
        <w:rPr>
          <w:rFonts w:ascii="Times New Roman" w:hAnsi="Times New Roman" w:cs="Times New Roman"/>
          <w:b/>
          <w:sz w:val="24"/>
          <w:szCs w:val="24"/>
        </w:rPr>
        <w:t>-differential equations</w:t>
      </w:r>
    </w:p>
    <w:p w:rsidR="00CA1375" w:rsidRPr="00171387" w:rsidRDefault="00CA1375" w:rsidP="0035305B">
      <w:pPr>
        <w:pStyle w:val="ac"/>
        <w:numPr>
          <w:ilvl w:val="0"/>
          <w:numId w:val="5"/>
        </w:numPr>
        <w:spacing w:after="0" w:line="240" w:lineRule="auto"/>
        <w:jc w:val="both"/>
        <w:rPr>
          <w:rStyle w:val="hps"/>
          <w:rFonts w:ascii="Times New Roman" w:hAnsi="Times New Roman" w:cs="Times New Roman"/>
          <w:b/>
          <w:sz w:val="24"/>
          <w:szCs w:val="24"/>
          <w:lang w:val="kk-KZ"/>
        </w:rPr>
      </w:pPr>
      <w:r w:rsidRPr="00171387">
        <w:rPr>
          <w:rStyle w:val="hps"/>
          <w:rFonts w:ascii="Times New Roman" w:hAnsi="Times New Roman" w:cs="Times New Roman"/>
          <w:b/>
          <w:sz w:val="24"/>
          <w:szCs w:val="24"/>
        </w:rPr>
        <w:t>Asymptotic estimates of</w:t>
      </w:r>
      <w:r w:rsidRPr="001713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1387">
        <w:rPr>
          <w:rStyle w:val="hps"/>
          <w:rFonts w:ascii="Times New Roman" w:hAnsi="Times New Roman" w:cs="Times New Roman"/>
          <w:b/>
          <w:sz w:val="24"/>
          <w:szCs w:val="24"/>
        </w:rPr>
        <w:t>the boundary-value</w:t>
      </w:r>
      <w:r w:rsidRPr="001713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1387">
        <w:rPr>
          <w:rStyle w:val="hps"/>
          <w:rFonts w:ascii="Times New Roman" w:hAnsi="Times New Roman" w:cs="Times New Roman"/>
          <w:b/>
          <w:sz w:val="24"/>
          <w:szCs w:val="24"/>
        </w:rPr>
        <w:t>problems for</w:t>
      </w:r>
      <w:r w:rsidRPr="001713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1387">
        <w:rPr>
          <w:rStyle w:val="hps"/>
          <w:rFonts w:ascii="Times New Roman" w:hAnsi="Times New Roman" w:cs="Times New Roman"/>
          <w:b/>
          <w:sz w:val="24"/>
          <w:szCs w:val="24"/>
        </w:rPr>
        <w:t>singularly</w:t>
      </w:r>
      <w:r w:rsidRPr="001713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1387">
        <w:rPr>
          <w:rStyle w:val="hps"/>
          <w:rFonts w:ascii="Times New Roman" w:hAnsi="Times New Roman" w:cs="Times New Roman"/>
          <w:b/>
          <w:sz w:val="24"/>
          <w:szCs w:val="24"/>
        </w:rPr>
        <w:t>perturbed linear</w:t>
      </w:r>
      <w:r w:rsidRPr="0017138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71387">
        <w:rPr>
          <w:rStyle w:val="hps"/>
          <w:rFonts w:ascii="Times New Roman" w:hAnsi="Times New Roman" w:cs="Times New Roman"/>
          <w:b/>
          <w:sz w:val="24"/>
          <w:szCs w:val="24"/>
        </w:rPr>
        <w:t>integro</w:t>
      </w:r>
      <w:proofErr w:type="spellEnd"/>
      <w:r w:rsidRPr="00171387">
        <w:rPr>
          <w:rFonts w:ascii="Times New Roman" w:hAnsi="Times New Roman" w:cs="Times New Roman"/>
          <w:b/>
          <w:sz w:val="24"/>
          <w:szCs w:val="24"/>
        </w:rPr>
        <w:t xml:space="preserve">-differential </w:t>
      </w:r>
      <w:r w:rsidRPr="00171387">
        <w:rPr>
          <w:rStyle w:val="hps"/>
          <w:rFonts w:ascii="Times New Roman" w:hAnsi="Times New Roman" w:cs="Times New Roman"/>
          <w:b/>
          <w:sz w:val="24"/>
          <w:szCs w:val="24"/>
        </w:rPr>
        <w:t>equations</w:t>
      </w:r>
    </w:p>
    <w:p w:rsidR="00884D28" w:rsidRPr="00171387" w:rsidRDefault="00884D28" w:rsidP="0035305B">
      <w:pPr>
        <w:pStyle w:val="ac"/>
        <w:numPr>
          <w:ilvl w:val="0"/>
          <w:numId w:val="5"/>
        </w:numPr>
        <w:spacing w:after="0" w:line="240" w:lineRule="auto"/>
        <w:jc w:val="both"/>
        <w:rPr>
          <w:rStyle w:val="hps"/>
          <w:rFonts w:ascii="Times New Roman" w:hAnsi="Times New Roman" w:cs="Times New Roman"/>
          <w:b/>
          <w:sz w:val="24"/>
          <w:szCs w:val="24"/>
          <w:lang w:val="kk-KZ"/>
        </w:rPr>
      </w:pPr>
      <w:r w:rsidRPr="00171387">
        <w:rPr>
          <w:rStyle w:val="hps"/>
          <w:rFonts w:ascii="Times New Roman" w:hAnsi="Times New Roman" w:cs="Times New Roman"/>
          <w:b/>
          <w:sz w:val="24"/>
          <w:szCs w:val="24"/>
        </w:rPr>
        <w:t>Asymptotic estimates the derivatives of the boundary-value</w:t>
      </w:r>
      <w:r w:rsidRPr="001713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1387">
        <w:rPr>
          <w:rStyle w:val="hps"/>
          <w:rFonts w:ascii="Times New Roman" w:hAnsi="Times New Roman" w:cs="Times New Roman"/>
          <w:b/>
          <w:sz w:val="24"/>
          <w:szCs w:val="24"/>
        </w:rPr>
        <w:t>problems for</w:t>
      </w:r>
      <w:r w:rsidRPr="001713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1387">
        <w:rPr>
          <w:rStyle w:val="hps"/>
          <w:rFonts w:ascii="Times New Roman" w:hAnsi="Times New Roman" w:cs="Times New Roman"/>
          <w:b/>
          <w:sz w:val="24"/>
          <w:szCs w:val="24"/>
        </w:rPr>
        <w:t>singularly</w:t>
      </w:r>
      <w:r w:rsidRPr="001713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1387">
        <w:rPr>
          <w:rStyle w:val="hps"/>
          <w:rFonts w:ascii="Times New Roman" w:hAnsi="Times New Roman" w:cs="Times New Roman"/>
          <w:b/>
          <w:sz w:val="24"/>
          <w:szCs w:val="24"/>
        </w:rPr>
        <w:t>perturbed linear</w:t>
      </w:r>
      <w:r w:rsidRPr="0017138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71387">
        <w:rPr>
          <w:rStyle w:val="hps"/>
          <w:rFonts w:ascii="Times New Roman" w:hAnsi="Times New Roman" w:cs="Times New Roman"/>
          <w:b/>
          <w:sz w:val="24"/>
          <w:szCs w:val="24"/>
        </w:rPr>
        <w:t>integro</w:t>
      </w:r>
      <w:proofErr w:type="spellEnd"/>
      <w:r w:rsidRPr="00171387">
        <w:rPr>
          <w:rFonts w:ascii="Times New Roman" w:hAnsi="Times New Roman" w:cs="Times New Roman"/>
          <w:b/>
          <w:sz w:val="24"/>
          <w:szCs w:val="24"/>
        </w:rPr>
        <w:t xml:space="preserve">-differential </w:t>
      </w:r>
      <w:r w:rsidRPr="00171387">
        <w:rPr>
          <w:rStyle w:val="hps"/>
          <w:rFonts w:ascii="Times New Roman" w:hAnsi="Times New Roman" w:cs="Times New Roman"/>
          <w:b/>
          <w:sz w:val="24"/>
          <w:szCs w:val="24"/>
        </w:rPr>
        <w:t>equations</w:t>
      </w:r>
    </w:p>
    <w:p w:rsidR="00195B6F" w:rsidRPr="00171387" w:rsidRDefault="00195B6F" w:rsidP="0035305B">
      <w:pPr>
        <w:pStyle w:val="ac"/>
        <w:numPr>
          <w:ilvl w:val="0"/>
          <w:numId w:val="5"/>
        </w:numPr>
        <w:spacing w:after="0" w:line="240" w:lineRule="auto"/>
        <w:jc w:val="both"/>
        <w:rPr>
          <w:rStyle w:val="hps"/>
          <w:rFonts w:ascii="Times New Roman" w:hAnsi="Times New Roman" w:cs="Times New Roman"/>
          <w:b/>
          <w:sz w:val="24"/>
          <w:szCs w:val="24"/>
          <w:lang w:val="kk-KZ"/>
        </w:rPr>
      </w:pPr>
      <w:r w:rsidRPr="00171387">
        <w:rPr>
          <w:rStyle w:val="hps"/>
          <w:rFonts w:ascii="Times New Roman" w:hAnsi="Times New Roman" w:cs="Times New Roman"/>
          <w:b/>
          <w:sz w:val="24"/>
          <w:szCs w:val="24"/>
        </w:rPr>
        <w:t>The asymptotic</w:t>
      </w:r>
      <w:r w:rsidRPr="00171387">
        <w:rPr>
          <w:rStyle w:val="shorttext"/>
          <w:rFonts w:ascii="Times New Roman" w:hAnsi="Times New Roman" w:cs="Times New Roman"/>
          <w:b/>
          <w:sz w:val="24"/>
          <w:szCs w:val="24"/>
        </w:rPr>
        <w:t xml:space="preserve"> </w:t>
      </w:r>
      <w:r w:rsidRPr="00171387">
        <w:rPr>
          <w:rStyle w:val="hps"/>
          <w:rFonts w:ascii="Times New Roman" w:hAnsi="Times New Roman" w:cs="Times New Roman"/>
          <w:b/>
          <w:sz w:val="24"/>
          <w:szCs w:val="24"/>
        </w:rPr>
        <w:t>properties of solutions</w:t>
      </w:r>
    </w:p>
    <w:p w:rsidR="002414D4" w:rsidRPr="00171387" w:rsidRDefault="00884D28" w:rsidP="0035305B">
      <w:pPr>
        <w:pStyle w:val="ac"/>
        <w:numPr>
          <w:ilvl w:val="0"/>
          <w:numId w:val="5"/>
        </w:numPr>
        <w:spacing w:after="0" w:line="240" w:lineRule="auto"/>
        <w:jc w:val="both"/>
        <w:rPr>
          <w:rStyle w:val="hps"/>
          <w:rFonts w:ascii="Times New Roman" w:hAnsi="Times New Roman" w:cs="Times New Roman"/>
          <w:b/>
          <w:sz w:val="24"/>
          <w:szCs w:val="24"/>
          <w:lang w:val="kk-KZ"/>
        </w:rPr>
      </w:pPr>
      <w:r w:rsidRPr="00171387">
        <w:rPr>
          <w:rStyle w:val="hps"/>
          <w:rFonts w:ascii="Times New Roman" w:hAnsi="Times New Roman" w:cs="Times New Roman"/>
          <w:b/>
          <w:sz w:val="24"/>
          <w:szCs w:val="24"/>
        </w:rPr>
        <w:t>U</w:t>
      </w:r>
      <w:r w:rsidR="002414D4" w:rsidRPr="00171387">
        <w:rPr>
          <w:rStyle w:val="hps"/>
          <w:rFonts w:ascii="Times New Roman" w:hAnsi="Times New Roman" w:cs="Times New Roman"/>
          <w:b/>
          <w:sz w:val="24"/>
          <w:szCs w:val="24"/>
        </w:rPr>
        <w:t>nperturbed problem</w:t>
      </w:r>
    </w:p>
    <w:p w:rsidR="00AE29E3" w:rsidRPr="00171387" w:rsidRDefault="00AE29E3" w:rsidP="0035305B">
      <w:pPr>
        <w:pStyle w:val="ac"/>
        <w:numPr>
          <w:ilvl w:val="0"/>
          <w:numId w:val="5"/>
        </w:numPr>
        <w:spacing w:after="0" w:line="240" w:lineRule="auto"/>
        <w:jc w:val="both"/>
        <w:rPr>
          <w:rStyle w:val="hps"/>
          <w:rFonts w:ascii="Times New Roman" w:hAnsi="Times New Roman" w:cs="Times New Roman"/>
          <w:b/>
          <w:sz w:val="24"/>
          <w:szCs w:val="24"/>
          <w:lang w:val="kk-KZ"/>
        </w:rPr>
      </w:pPr>
      <w:r w:rsidRPr="00171387">
        <w:rPr>
          <w:rStyle w:val="hps"/>
          <w:rFonts w:ascii="Times New Roman" w:hAnsi="Times New Roman" w:cs="Times New Roman"/>
          <w:b/>
          <w:sz w:val="24"/>
          <w:szCs w:val="24"/>
        </w:rPr>
        <w:t>estimates of the difference</w:t>
      </w:r>
    </w:p>
    <w:p w:rsidR="005D43D1" w:rsidRPr="00171387" w:rsidRDefault="005D43D1" w:rsidP="0035305B">
      <w:pPr>
        <w:pStyle w:val="ac"/>
        <w:numPr>
          <w:ilvl w:val="0"/>
          <w:numId w:val="5"/>
        </w:numPr>
        <w:spacing w:after="0" w:line="240" w:lineRule="auto"/>
        <w:jc w:val="both"/>
        <w:rPr>
          <w:rStyle w:val="hps"/>
          <w:rFonts w:ascii="Times New Roman" w:hAnsi="Times New Roman" w:cs="Times New Roman"/>
          <w:b/>
          <w:sz w:val="24"/>
          <w:szCs w:val="24"/>
          <w:lang w:val="kk-KZ"/>
        </w:rPr>
      </w:pPr>
      <w:r w:rsidRPr="00171387">
        <w:rPr>
          <w:rStyle w:val="hps"/>
          <w:rFonts w:ascii="Times New Roman" w:hAnsi="Times New Roman" w:cs="Times New Roman"/>
          <w:b/>
          <w:sz w:val="24"/>
          <w:szCs w:val="24"/>
        </w:rPr>
        <w:t>The definition</w:t>
      </w:r>
      <w:r w:rsidRPr="001713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1387">
        <w:rPr>
          <w:rStyle w:val="hps"/>
          <w:rFonts w:ascii="Times New Roman" w:hAnsi="Times New Roman" w:cs="Times New Roman"/>
          <w:b/>
          <w:sz w:val="24"/>
          <w:szCs w:val="24"/>
        </w:rPr>
        <w:t>of regular</w:t>
      </w:r>
      <w:r w:rsidRPr="001713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1387">
        <w:rPr>
          <w:rStyle w:val="hps"/>
          <w:rFonts w:ascii="Times New Roman" w:hAnsi="Times New Roman" w:cs="Times New Roman"/>
          <w:b/>
          <w:sz w:val="24"/>
          <w:szCs w:val="24"/>
        </w:rPr>
        <w:t>members of the</w:t>
      </w:r>
      <w:r w:rsidRPr="001713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1387">
        <w:rPr>
          <w:rStyle w:val="hps"/>
          <w:rFonts w:ascii="Times New Roman" w:hAnsi="Times New Roman" w:cs="Times New Roman"/>
          <w:b/>
          <w:sz w:val="24"/>
          <w:szCs w:val="24"/>
        </w:rPr>
        <w:t>asymptotic</w:t>
      </w:r>
      <w:bookmarkStart w:id="0" w:name="_GoBack"/>
      <w:bookmarkEnd w:id="0"/>
    </w:p>
    <w:p w:rsidR="001C02B9" w:rsidRPr="00171387" w:rsidRDefault="001C02B9" w:rsidP="0035305B">
      <w:pPr>
        <w:pStyle w:val="ac"/>
        <w:numPr>
          <w:ilvl w:val="0"/>
          <w:numId w:val="5"/>
        </w:numPr>
        <w:spacing w:after="0" w:line="240" w:lineRule="auto"/>
        <w:jc w:val="both"/>
        <w:rPr>
          <w:rStyle w:val="hps"/>
          <w:rFonts w:ascii="Times New Roman" w:hAnsi="Times New Roman" w:cs="Times New Roman"/>
          <w:b/>
          <w:sz w:val="24"/>
          <w:szCs w:val="24"/>
          <w:lang w:val="kk-KZ"/>
        </w:rPr>
      </w:pPr>
      <w:r w:rsidRPr="00171387">
        <w:rPr>
          <w:rStyle w:val="hps"/>
          <w:rFonts w:ascii="Times New Roman" w:hAnsi="Times New Roman" w:cs="Times New Roman"/>
          <w:b/>
          <w:sz w:val="24"/>
          <w:szCs w:val="24"/>
        </w:rPr>
        <w:t>Determination of</w:t>
      </w:r>
      <w:r w:rsidRPr="001713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1387">
        <w:rPr>
          <w:rStyle w:val="hps"/>
          <w:rFonts w:ascii="Times New Roman" w:hAnsi="Times New Roman" w:cs="Times New Roman"/>
          <w:b/>
          <w:sz w:val="24"/>
          <w:szCs w:val="24"/>
        </w:rPr>
        <w:t>boundary-layer</w:t>
      </w:r>
      <w:r w:rsidRPr="001713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1387">
        <w:rPr>
          <w:rStyle w:val="hps"/>
          <w:rFonts w:ascii="Times New Roman" w:hAnsi="Times New Roman" w:cs="Times New Roman"/>
          <w:b/>
          <w:sz w:val="24"/>
          <w:szCs w:val="24"/>
        </w:rPr>
        <w:t>asymptotic terms</w:t>
      </w:r>
    </w:p>
    <w:p w:rsidR="001463EF" w:rsidRPr="00171387" w:rsidRDefault="00977602" w:rsidP="0035305B">
      <w:pPr>
        <w:pStyle w:val="ac"/>
        <w:numPr>
          <w:ilvl w:val="0"/>
          <w:numId w:val="5"/>
        </w:numPr>
        <w:spacing w:after="0" w:line="240" w:lineRule="auto"/>
        <w:jc w:val="both"/>
        <w:rPr>
          <w:rStyle w:val="hps"/>
          <w:rFonts w:ascii="Times New Roman" w:hAnsi="Times New Roman" w:cs="Times New Roman"/>
          <w:b/>
          <w:sz w:val="24"/>
          <w:szCs w:val="24"/>
          <w:lang w:val="kk-KZ"/>
        </w:rPr>
      </w:pPr>
      <w:r w:rsidRPr="00171387">
        <w:rPr>
          <w:rStyle w:val="hps"/>
          <w:rFonts w:ascii="Times New Roman" w:hAnsi="Times New Roman" w:cs="Times New Roman"/>
          <w:b/>
          <w:sz w:val="24"/>
          <w:szCs w:val="24"/>
        </w:rPr>
        <w:t>The definition</w:t>
      </w:r>
      <w:r w:rsidRPr="001713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1387">
        <w:rPr>
          <w:rStyle w:val="hps"/>
          <w:rFonts w:ascii="Times New Roman" w:hAnsi="Times New Roman" w:cs="Times New Roman"/>
          <w:b/>
          <w:sz w:val="24"/>
          <w:szCs w:val="24"/>
        </w:rPr>
        <w:t>of regular</w:t>
      </w:r>
      <w:r w:rsidRPr="001713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1387">
        <w:rPr>
          <w:rStyle w:val="hps"/>
          <w:rFonts w:ascii="Times New Roman" w:hAnsi="Times New Roman" w:cs="Times New Roman"/>
          <w:b/>
          <w:sz w:val="24"/>
          <w:szCs w:val="24"/>
        </w:rPr>
        <w:t>members of the</w:t>
      </w:r>
      <w:r w:rsidRPr="001713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1387">
        <w:rPr>
          <w:rStyle w:val="hps"/>
          <w:rFonts w:ascii="Times New Roman" w:hAnsi="Times New Roman" w:cs="Times New Roman"/>
          <w:b/>
          <w:sz w:val="24"/>
          <w:szCs w:val="24"/>
        </w:rPr>
        <w:t>asymptotic</w:t>
      </w:r>
    </w:p>
    <w:p w:rsidR="002C62A1" w:rsidRPr="00171387" w:rsidRDefault="002C62A1" w:rsidP="0035305B">
      <w:pPr>
        <w:pStyle w:val="ac"/>
        <w:numPr>
          <w:ilvl w:val="0"/>
          <w:numId w:val="5"/>
        </w:numPr>
        <w:spacing w:after="0" w:line="240" w:lineRule="auto"/>
        <w:jc w:val="both"/>
        <w:rPr>
          <w:rStyle w:val="hps"/>
          <w:rFonts w:ascii="Times New Roman" w:hAnsi="Times New Roman" w:cs="Times New Roman"/>
          <w:b/>
          <w:sz w:val="24"/>
          <w:szCs w:val="24"/>
          <w:lang w:val="kk-KZ"/>
        </w:rPr>
      </w:pPr>
      <w:r w:rsidRPr="00171387">
        <w:rPr>
          <w:rStyle w:val="hps"/>
          <w:rFonts w:ascii="Times New Roman" w:hAnsi="Times New Roman" w:cs="Times New Roman"/>
          <w:b/>
          <w:sz w:val="24"/>
          <w:szCs w:val="24"/>
        </w:rPr>
        <w:t>Determination of</w:t>
      </w:r>
      <w:r w:rsidRPr="001713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1387">
        <w:rPr>
          <w:rStyle w:val="hps"/>
          <w:rFonts w:ascii="Times New Roman" w:hAnsi="Times New Roman" w:cs="Times New Roman"/>
          <w:b/>
          <w:sz w:val="24"/>
          <w:szCs w:val="24"/>
        </w:rPr>
        <w:t>boundary-layer</w:t>
      </w:r>
      <w:r w:rsidRPr="001713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1387">
        <w:rPr>
          <w:rStyle w:val="hps"/>
          <w:rFonts w:ascii="Times New Roman" w:hAnsi="Times New Roman" w:cs="Times New Roman"/>
          <w:b/>
          <w:sz w:val="24"/>
          <w:szCs w:val="24"/>
        </w:rPr>
        <w:t>asymptotic terms</w:t>
      </w:r>
    </w:p>
    <w:p w:rsidR="00D812F0" w:rsidRPr="00171387" w:rsidRDefault="00D812F0" w:rsidP="0035305B">
      <w:pPr>
        <w:pStyle w:val="ac"/>
        <w:numPr>
          <w:ilvl w:val="0"/>
          <w:numId w:val="5"/>
        </w:numPr>
        <w:spacing w:after="0" w:line="240" w:lineRule="auto"/>
        <w:jc w:val="both"/>
        <w:rPr>
          <w:rStyle w:val="hps"/>
          <w:rFonts w:ascii="Times New Roman" w:hAnsi="Times New Roman" w:cs="Times New Roman"/>
          <w:b/>
          <w:sz w:val="24"/>
          <w:szCs w:val="24"/>
          <w:lang w:val="kk-KZ"/>
        </w:rPr>
      </w:pPr>
      <w:r w:rsidRPr="00171387">
        <w:rPr>
          <w:rStyle w:val="hps"/>
          <w:rFonts w:ascii="Times New Roman" w:hAnsi="Times New Roman" w:cs="Times New Roman"/>
          <w:b/>
          <w:sz w:val="24"/>
          <w:szCs w:val="24"/>
        </w:rPr>
        <w:t>Estimates</w:t>
      </w:r>
      <w:r w:rsidRPr="00171387">
        <w:rPr>
          <w:rStyle w:val="shorttext"/>
          <w:rFonts w:ascii="Times New Roman" w:hAnsi="Times New Roman" w:cs="Times New Roman"/>
          <w:b/>
          <w:sz w:val="24"/>
          <w:szCs w:val="24"/>
        </w:rPr>
        <w:t xml:space="preserve"> </w:t>
      </w:r>
      <w:r w:rsidRPr="00171387">
        <w:rPr>
          <w:rStyle w:val="hps"/>
          <w:rFonts w:ascii="Times New Roman" w:hAnsi="Times New Roman" w:cs="Times New Roman"/>
          <w:b/>
          <w:sz w:val="24"/>
          <w:szCs w:val="24"/>
        </w:rPr>
        <w:t>of the expansion coefficients</w:t>
      </w:r>
    </w:p>
    <w:p w:rsidR="00947C75" w:rsidRPr="00171387" w:rsidRDefault="00947C75" w:rsidP="0035305B">
      <w:pPr>
        <w:pStyle w:val="ac"/>
        <w:numPr>
          <w:ilvl w:val="0"/>
          <w:numId w:val="5"/>
        </w:numPr>
        <w:spacing w:after="0" w:line="240" w:lineRule="auto"/>
        <w:jc w:val="both"/>
        <w:rPr>
          <w:rStyle w:val="hps"/>
          <w:rFonts w:ascii="Times New Roman" w:hAnsi="Times New Roman" w:cs="Times New Roman"/>
          <w:b/>
          <w:sz w:val="24"/>
          <w:szCs w:val="24"/>
          <w:lang w:val="kk-KZ"/>
        </w:rPr>
      </w:pPr>
      <w:r w:rsidRPr="00171387">
        <w:rPr>
          <w:rStyle w:val="hps"/>
          <w:rFonts w:ascii="Times New Roman" w:hAnsi="Times New Roman" w:cs="Times New Roman"/>
          <w:b/>
          <w:sz w:val="24"/>
          <w:szCs w:val="24"/>
        </w:rPr>
        <w:t>The asymptotic solution of</w:t>
      </w:r>
      <w:r w:rsidRPr="001713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1387">
        <w:rPr>
          <w:rStyle w:val="hps"/>
          <w:rFonts w:ascii="Times New Roman" w:hAnsi="Times New Roman" w:cs="Times New Roman"/>
          <w:b/>
          <w:sz w:val="24"/>
          <w:szCs w:val="24"/>
        </w:rPr>
        <w:t>the boundary value problem</w:t>
      </w:r>
    </w:p>
    <w:p w:rsidR="00180791" w:rsidRPr="00171387" w:rsidRDefault="00180791" w:rsidP="0035305B">
      <w:pPr>
        <w:pStyle w:val="ac"/>
        <w:numPr>
          <w:ilvl w:val="0"/>
          <w:numId w:val="5"/>
        </w:numPr>
        <w:spacing w:after="0" w:line="240" w:lineRule="auto"/>
        <w:jc w:val="both"/>
        <w:rPr>
          <w:rStyle w:val="hps"/>
          <w:rFonts w:ascii="Times New Roman" w:hAnsi="Times New Roman" w:cs="Times New Roman"/>
          <w:b/>
          <w:sz w:val="24"/>
          <w:szCs w:val="24"/>
          <w:lang w:val="kk-KZ"/>
        </w:rPr>
      </w:pPr>
      <w:r w:rsidRPr="00171387">
        <w:rPr>
          <w:rStyle w:val="hps"/>
          <w:rFonts w:ascii="Times New Roman" w:hAnsi="Times New Roman" w:cs="Times New Roman"/>
          <w:b/>
          <w:sz w:val="24"/>
          <w:szCs w:val="24"/>
        </w:rPr>
        <w:t>The asymptotic</w:t>
      </w:r>
      <w:r w:rsidRPr="00171387">
        <w:rPr>
          <w:rStyle w:val="shorttext"/>
          <w:rFonts w:ascii="Times New Roman" w:hAnsi="Times New Roman" w:cs="Times New Roman"/>
          <w:b/>
          <w:sz w:val="24"/>
          <w:szCs w:val="24"/>
        </w:rPr>
        <w:t xml:space="preserve"> </w:t>
      </w:r>
      <w:r w:rsidRPr="00171387">
        <w:rPr>
          <w:rStyle w:val="hps"/>
          <w:rFonts w:ascii="Times New Roman" w:hAnsi="Times New Roman" w:cs="Times New Roman"/>
          <w:b/>
          <w:sz w:val="24"/>
          <w:szCs w:val="24"/>
        </w:rPr>
        <w:t>properties of solutions</w:t>
      </w:r>
    </w:p>
    <w:p w:rsidR="001620A0" w:rsidRPr="00171387" w:rsidRDefault="001620A0" w:rsidP="0035305B">
      <w:pPr>
        <w:pStyle w:val="ac"/>
        <w:numPr>
          <w:ilvl w:val="0"/>
          <w:numId w:val="5"/>
        </w:numPr>
        <w:spacing w:after="0" w:line="240" w:lineRule="auto"/>
        <w:jc w:val="both"/>
        <w:rPr>
          <w:rStyle w:val="hps"/>
          <w:rFonts w:ascii="Times New Roman" w:hAnsi="Times New Roman" w:cs="Times New Roman"/>
          <w:b/>
          <w:sz w:val="24"/>
          <w:szCs w:val="24"/>
          <w:lang w:val="kk-KZ"/>
        </w:rPr>
      </w:pPr>
      <w:r w:rsidRPr="00171387">
        <w:rPr>
          <w:rStyle w:val="hps"/>
          <w:rFonts w:ascii="Times New Roman" w:hAnsi="Times New Roman" w:cs="Times New Roman"/>
          <w:b/>
          <w:sz w:val="24"/>
          <w:szCs w:val="24"/>
        </w:rPr>
        <w:t>The asymptotically</w:t>
      </w:r>
      <w:r w:rsidRPr="00171387">
        <w:rPr>
          <w:rStyle w:val="shorttext"/>
          <w:rFonts w:ascii="Times New Roman" w:hAnsi="Times New Roman" w:cs="Times New Roman"/>
          <w:b/>
          <w:sz w:val="24"/>
          <w:szCs w:val="24"/>
        </w:rPr>
        <w:t xml:space="preserve"> </w:t>
      </w:r>
      <w:r w:rsidRPr="00171387">
        <w:rPr>
          <w:rStyle w:val="hps"/>
          <w:rFonts w:ascii="Times New Roman" w:hAnsi="Times New Roman" w:cs="Times New Roman"/>
          <w:b/>
          <w:sz w:val="24"/>
          <w:szCs w:val="24"/>
        </w:rPr>
        <w:t>comportment of the solutions</w:t>
      </w:r>
    </w:p>
    <w:p w:rsidR="001620A0" w:rsidRPr="0006056E" w:rsidRDefault="001620A0" w:rsidP="001620A0">
      <w:pPr>
        <w:pStyle w:val="ac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A1073" w:rsidRPr="00171387" w:rsidRDefault="007A1073" w:rsidP="00805189">
      <w:pPr>
        <w:pStyle w:val="ac"/>
        <w:spacing w:after="0" w:line="240" w:lineRule="auto"/>
        <w:ind w:left="390"/>
      </w:pPr>
    </w:p>
    <w:sectPr w:rsidR="007A1073" w:rsidRPr="00171387" w:rsidSect="007A10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1C4732"/>
    <w:multiLevelType w:val="hybridMultilevel"/>
    <w:tmpl w:val="0CB4CB96"/>
    <w:lvl w:ilvl="0" w:tplc="41B64C7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D958AC"/>
    <w:multiLevelType w:val="hybridMultilevel"/>
    <w:tmpl w:val="0CB4CB96"/>
    <w:lvl w:ilvl="0" w:tplc="41B64C7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636F91"/>
    <w:multiLevelType w:val="hybridMultilevel"/>
    <w:tmpl w:val="8FAC4C08"/>
    <w:lvl w:ilvl="0" w:tplc="6A1048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9CA3304"/>
    <w:multiLevelType w:val="hybridMultilevel"/>
    <w:tmpl w:val="A6C8CDF8"/>
    <w:lvl w:ilvl="0" w:tplc="41B64C7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873903"/>
    <w:multiLevelType w:val="hybridMultilevel"/>
    <w:tmpl w:val="CA7EDB36"/>
    <w:lvl w:ilvl="0" w:tplc="C16AAA6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C78DB"/>
    <w:rsid w:val="00004ECD"/>
    <w:rsid w:val="00005AFA"/>
    <w:rsid w:val="00005B3A"/>
    <w:rsid w:val="000073A7"/>
    <w:rsid w:val="000074D8"/>
    <w:rsid w:val="00010211"/>
    <w:rsid w:val="000117D7"/>
    <w:rsid w:val="00012086"/>
    <w:rsid w:val="00012177"/>
    <w:rsid w:val="00015791"/>
    <w:rsid w:val="000173B3"/>
    <w:rsid w:val="00017DA9"/>
    <w:rsid w:val="00020D4B"/>
    <w:rsid w:val="000216CF"/>
    <w:rsid w:val="00021F71"/>
    <w:rsid w:val="00024E8D"/>
    <w:rsid w:val="0002550F"/>
    <w:rsid w:val="00025E44"/>
    <w:rsid w:val="00026C5A"/>
    <w:rsid w:val="00027158"/>
    <w:rsid w:val="00027814"/>
    <w:rsid w:val="00027E55"/>
    <w:rsid w:val="0003197C"/>
    <w:rsid w:val="00032037"/>
    <w:rsid w:val="00032B1C"/>
    <w:rsid w:val="00033667"/>
    <w:rsid w:val="00033E9B"/>
    <w:rsid w:val="0003400A"/>
    <w:rsid w:val="00034A61"/>
    <w:rsid w:val="0003526D"/>
    <w:rsid w:val="0003586B"/>
    <w:rsid w:val="0004070E"/>
    <w:rsid w:val="000412C8"/>
    <w:rsid w:val="0004265E"/>
    <w:rsid w:val="00042693"/>
    <w:rsid w:val="0004346F"/>
    <w:rsid w:val="00043DA6"/>
    <w:rsid w:val="000446C8"/>
    <w:rsid w:val="00044C52"/>
    <w:rsid w:val="00046B4E"/>
    <w:rsid w:val="00047995"/>
    <w:rsid w:val="00050C99"/>
    <w:rsid w:val="00050DFA"/>
    <w:rsid w:val="000523B6"/>
    <w:rsid w:val="00053973"/>
    <w:rsid w:val="000546AA"/>
    <w:rsid w:val="000556E0"/>
    <w:rsid w:val="00055B40"/>
    <w:rsid w:val="00057B82"/>
    <w:rsid w:val="000616F6"/>
    <w:rsid w:val="000632E9"/>
    <w:rsid w:val="000637D3"/>
    <w:rsid w:val="00066627"/>
    <w:rsid w:val="00066C92"/>
    <w:rsid w:val="0007070E"/>
    <w:rsid w:val="00071AE6"/>
    <w:rsid w:val="00072911"/>
    <w:rsid w:val="0007380C"/>
    <w:rsid w:val="00073E01"/>
    <w:rsid w:val="00074A9D"/>
    <w:rsid w:val="00074D5B"/>
    <w:rsid w:val="000772F9"/>
    <w:rsid w:val="00077D1B"/>
    <w:rsid w:val="00080014"/>
    <w:rsid w:val="00082030"/>
    <w:rsid w:val="00082510"/>
    <w:rsid w:val="000825F3"/>
    <w:rsid w:val="000857FB"/>
    <w:rsid w:val="00085CDB"/>
    <w:rsid w:val="00086967"/>
    <w:rsid w:val="00087D1B"/>
    <w:rsid w:val="00090807"/>
    <w:rsid w:val="000918EC"/>
    <w:rsid w:val="0009220E"/>
    <w:rsid w:val="0009243F"/>
    <w:rsid w:val="0009264B"/>
    <w:rsid w:val="00092E86"/>
    <w:rsid w:val="00095377"/>
    <w:rsid w:val="00095955"/>
    <w:rsid w:val="00095C48"/>
    <w:rsid w:val="000969C5"/>
    <w:rsid w:val="0009799E"/>
    <w:rsid w:val="00097FAF"/>
    <w:rsid w:val="000A4785"/>
    <w:rsid w:val="000A528F"/>
    <w:rsid w:val="000A59A7"/>
    <w:rsid w:val="000A62C0"/>
    <w:rsid w:val="000A6D8A"/>
    <w:rsid w:val="000B0A11"/>
    <w:rsid w:val="000B0D8D"/>
    <w:rsid w:val="000B1C8A"/>
    <w:rsid w:val="000B257B"/>
    <w:rsid w:val="000B3494"/>
    <w:rsid w:val="000B40D7"/>
    <w:rsid w:val="000B4307"/>
    <w:rsid w:val="000B79A1"/>
    <w:rsid w:val="000C096A"/>
    <w:rsid w:val="000C16CE"/>
    <w:rsid w:val="000C1B7E"/>
    <w:rsid w:val="000C2BDC"/>
    <w:rsid w:val="000C3294"/>
    <w:rsid w:val="000C3524"/>
    <w:rsid w:val="000C4385"/>
    <w:rsid w:val="000C6B81"/>
    <w:rsid w:val="000D1EF1"/>
    <w:rsid w:val="000D3007"/>
    <w:rsid w:val="000D40B3"/>
    <w:rsid w:val="000D4830"/>
    <w:rsid w:val="000D573C"/>
    <w:rsid w:val="000D6410"/>
    <w:rsid w:val="000D7816"/>
    <w:rsid w:val="000E0576"/>
    <w:rsid w:val="000E0808"/>
    <w:rsid w:val="000E2C6F"/>
    <w:rsid w:val="000E3346"/>
    <w:rsid w:val="000E464A"/>
    <w:rsid w:val="000E54A4"/>
    <w:rsid w:val="000E5D2E"/>
    <w:rsid w:val="000E7C5F"/>
    <w:rsid w:val="000E7F66"/>
    <w:rsid w:val="000F158F"/>
    <w:rsid w:val="000F30BD"/>
    <w:rsid w:val="000F3A57"/>
    <w:rsid w:val="000F4B59"/>
    <w:rsid w:val="000F6047"/>
    <w:rsid w:val="000F7978"/>
    <w:rsid w:val="001005E0"/>
    <w:rsid w:val="00101523"/>
    <w:rsid w:val="0010357B"/>
    <w:rsid w:val="0010421A"/>
    <w:rsid w:val="00105A14"/>
    <w:rsid w:val="00106BC9"/>
    <w:rsid w:val="001074FC"/>
    <w:rsid w:val="00110FF5"/>
    <w:rsid w:val="00111D4E"/>
    <w:rsid w:val="001126BB"/>
    <w:rsid w:val="0011468E"/>
    <w:rsid w:val="00114B60"/>
    <w:rsid w:val="00114DC6"/>
    <w:rsid w:val="0011530D"/>
    <w:rsid w:val="001218F9"/>
    <w:rsid w:val="00122229"/>
    <w:rsid w:val="00123629"/>
    <w:rsid w:val="0012402F"/>
    <w:rsid w:val="001242B6"/>
    <w:rsid w:val="0012654B"/>
    <w:rsid w:val="00126C1B"/>
    <w:rsid w:val="00127596"/>
    <w:rsid w:val="0013008E"/>
    <w:rsid w:val="001303BB"/>
    <w:rsid w:val="0013083D"/>
    <w:rsid w:val="00130BB5"/>
    <w:rsid w:val="00132C6B"/>
    <w:rsid w:val="001336D8"/>
    <w:rsid w:val="00134B2D"/>
    <w:rsid w:val="00134D36"/>
    <w:rsid w:val="0013593B"/>
    <w:rsid w:val="001404C8"/>
    <w:rsid w:val="00140AD1"/>
    <w:rsid w:val="00140E6C"/>
    <w:rsid w:val="00142409"/>
    <w:rsid w:val="00142F05"/>
    <w:rsid w:val="001458F1"/>
    <w:rsid w:val="001463EF"/>
    <w:rsid w:val="001467AC"/>
    <w:rsid w:val="00146D30"/>
    <w:rsid w:val="00151398"/>
    <w:rsid w:val="0015266E"/>
    <w:rsid w:val="0015350F"/>
    <w:rsid w:val="00154E66"/>
    <w:rsid w:val="001609D0"/>
    <w:rsid w:val="00161793"/>
    <w:rsid w:val="001620A0"/>
    <w:rsid w:val="0016316F"/>
    <w:rsid w:val="001645C4"/>
    <w:rsid w:val="00164985"/>
    <w:rsid w:val="0016549D"/>
    <w:rsid w:val="00165F00"/>
    <w:rsid w:val="00171387"/>
    <w:rsid w:val="00171DB5"/>
    <w:rsid w:val="00171E7E"/>
    <w:rsid w:val="0017205A"/>
    <w:rsid w:val="0017245B"/>
    <w:rsid w:val="00174B3D"/>
    <w:rsid w:val="00180791"/>
    <w:rsid w:val="00181BE3"/>
    <w:rsid w:val="00181F54"/>
    <w:rsid w:val="00182505"/>
    <w:rsid w:val="00183120"/>
    <w:rsid w:val="001832AE"/>
    <w:rsid w:val="0018648F"/>
    <w:rsid w:val="00191038"/>
    <w:rsid w:val="00192A55"/>
    <w:rsid w:val="00193652"/>
    <w:rsid w:val="001950D3"/>
    <w:rsid w:val="00195755"/>
    <w:rsid w:val="00195963"/>
    <w:rsid w:val="00195B6F"/>
    <w:rsid w:val="0019605F"/>
    <w:rsid w:val="00197646"/>
    <w:rsid w:val="001A0E4A"/>
    <w:rsid w:val="001A1AE2"/>
    <w:rsid w:val="001A2521"/>
    <w:rsid w:val="001A32E2"/>
    <w:rsid w:val="001A3E8F"/>
    <w:rsid w:val="001A5530"/>
    <w:rsid w:val="001A6811"/>
    <w:rsid w:val="001A6EB1"/>
    <w:rsid w:val="001A7147"/>
    <w:rsid w:val="001B0997"/>
    <w:rsid w:val="001B2E5B"/>
    <w:rsid w:val="001B3B53"/>
    <w:rsid w:val="001B5FD2"/>
    <w:rsid w:val="001B66BC"/>
    <w:rsid w:val="001B6E8D"/>
    <w:rsid w:val="001B7E0A"/>
    <w:rsid w:val="001C02B9"/>
    <w:rsid w:val="001C1182"/>
    <w:rsid w:val="001C1E6E"/>
    <w:rsid w:val="001C261B"/>
    <w:rsid w:val="001C2EBE"/>
    <w:rsid w:val="001C356E"/>
    <w:rsid w:val="001C37C5"/>
    <w:rsid w:val="001C7022"/>
    <w:rsid w:val="001C7B10"/>
    <w:rsid w:val="001C7BD0"/>
    <w:rsid w:val="001C7DCC"/>
    <w:rsid w:val="001D109A"/>
    <w:rsid w:val="001D234F"/>
    <w:rsid w:val="001D342F"/>
    <w:rsid w:val="001D3840"/>
    <w:rsid w:val="001D4536"/>
    <w:rsid w:val="001D4580"/>
    <w:rsid w:val="001D5359"/>
    <w:rsid w:val="001D621F"/>
    <w:rsid w:val="001D673E"/>
    <w:rsid w:val="001D6BC1"/>
    <w:rsid w:val="001D6D70"/>
    <w:rsid w:val="001E271E"/>
    <w:rsid w:val="001E31B4"/>
    <w:rsid w:val="001E48D3"/>
    <w:rsid w:val="001E544D"/>
    <w:rsid w:val="001E5CB0"/>
    <w:rsid w:val="001E6572"/>
    <w:rsid w:val="001F0A3A"/>
    <w:rsid w:val="001F4C63"/>
    <w:rsid w:val="001F4E3F"/>
    <w:rsid w:val="001F5428"/>
    <w:rsid w:val="001F7D67"/>
    <w:rsid w:val="001F7E79"/>
    <w:rsid w:val="00200103"/>
    <w:rsid w:val="00201169"/>
    <w:rsid w:val="00201F92"/>
    <w:rsid w:val="0020303B"/>
    <w:rsid w:val="0020482B"/>
    <w:rsid w:val="00204836"/>
    <w:rsid w:val="00204E7F"/>
    <w:rsid w:val="002061E6"/>
    <w:rsid w:val="00206A9D"/>
    <w:rsid w:val="0020700A"/>
    <w:rsid w:val="00210AE4"/>
    <w:rsid w:val="00212F1A"/>
    <w:rsid w:val="00212FD3"/>
    <w:rsid w:val="00213AC3"/>
    <w:rsid w:val="002140F5"/>
    <w:rsid w:val="00214AB4"/>
    <w:rsid w:val="00214E2A"/>
    <w:rsid w:val="00214FEE"/>
    <w:rsid w:val="002152EE"/>
    <w:rsid w:val="00215B48"/>
    <w:rsid w:val="00216318"/>
    <w:rsid w:val="00217732"/>
    <w:rsid w:val="00217BC3"/>
    <w:rsid w:val="00217DDB"/>
    <w:rsid w:val="00221E8D"/>
    <w:rsid w:val="00222B83"/>
    <w:rsid w:val="00222F62"/>
    <w:rsid w:val="00223238"/>
    <w:rsid w:val="002238FD"/>
    <w:rsid w:val="00224644"/>
    <w:rsid w:val="002246E2"/>
    <w:rsid w:val="002258F2"/>
    <w:rsid w:val="002276DB"/>
    <w:rsid w:val="00227BD7"/>
    <w:rsid w:val="00231E52"/>
    <w:rsid w:val="002347D1"/>
    <w:rsid w:val="00234F39"/>
    <w:rsid w:val="002355DB"/>
    <w:rsid w:val="0023761F"/>
    <w:rsid w:val="002403FC"/>
    <w:rsid w:val="00241026"/>
    <w:rsid w:val="002414D4"/>
    <w:rsid w:val="00242164"/>
    <w:rsid w:val="002421A1"/>
    <w:rsid w:val="0024577B"/>
    <w:rsid w:val="002472C7"/>
    <w:rsid w:val="002477B5"/>
    <w:rsid w:val="00247BC3"/>
    <w:rsid w:val="00247E13"/>
    <w:rsid w:val="0025377A"/>
    <w:rsid w:val="0025468F"/>
    <w:rsid w:val="00260166"/>
    <w:rsid w:val="002609C9"/>
    <w:rsid w:val="00261A05"/>
    <w:rsid w:val="002623DE"/>
    <w:rsid w:val="00262B15"/>
    <w:rsid w:val="00262F57"/>
    <w:rsid w:val="002630FD"/>
    <w:rsid w:val="00263428"/>
    <w:rsid w:val="00265681"/>
    <w:rsid w:val="00267AE3"/>
    <w:rsid w:val="00267B1C"/>
    <w:rsid w:val="00270E84"/>
    <w:rsid w:val="00271EBF"/>
    <w:rsid w:val="00272900"/>
    <w:rsid w:val="00274D45"/>
    <w:rsid w:val="00275A01"/>
    <w:rsid w:val="00276EC2"/>
    <w:rsid w:val="0027724C"/>
    <w:rsid w:val="00277782"/>
    <w:rsid w:val="002806EB"/>
    <w:rsid w:val="00281C7B"/>
    <w:rsid w:val="00284182"/>
    <w:rsid w:val="00284A6A"/>
    <w:rsid w:val="00287022"/>
    <w:rsid w:val="002876E4"/>
    <w:rsid w:val="0029087F"/>
    <w:rsid w:val="00290E25"/>
    <w:rsid w:val="002920A2"/>
    <w:rsid w:val="00292D5F"/>
    <w:rsid w:val="00293215"/>
    <w:rsid w:val="00295AA9"/>
    <w:rsid w:val="00296AA1"/>
    <w:rsid w:val="002A050E"/>
    <w:rsid w:val="002A0CA7"/>
    <w:rsid w:val="002A1B2A"/>
    <w:rsid w:val="002A1E0C"/>
    <w:rsid w:val="002A4D8D"/>
    <w:rsid w:val="002A5AC7"/>
    <w:rsid w:val="002A7386"/>
    <w:rsid w:val="002A78C9"/>
    <w:rsid w:val="002B0836"/>
    <w:rsid w:val="002B3214"/>
    <w:rsid w:val="002B337F"/>
    <w:rsid w:val="002B3999"/>
    <w:rsid w:val="002B4F3F"/>
    <w:rsid w:val="002B4F85"/>
    <w:rsid w:val="002B5388"/>
    <w:rsid w:val="002B5D38"/>
    <w:rsid w:val="002B6F5E"/>
    <w:rsid w:val="002C0CAB"/>
    <w:rsid w:val="002C161C"/>
    <w:rsid w:val="002C1FDB"/>
    <w:rsid w:val="002C27D4"/>
    <w:rsid w:val="002C3CAD"/>
    <w:rsid w:val="002C5695"/>
    <w:rsid w:val="002C5A9F"/>
    <w:rsid w:val="002C604C"/>
    <w:rsid w:val="002C62A1"/>
    <w:rsid w:val="002D3C59"/>
    <w:rsid w:val="002D4258"/>
    <w:rsid w:val="002D4290"/>
    <w:rsid w:val="002D5031"/>
    <w:rsid w:val="002D5385"/>
    <w:rsid w:val="002D5601"/>
    <w:rsid w:val="002D62D8"/>
    <w:rsid w:val="002E09AA"/>
    <w:rsid w:val="002E1738"/>
    <w:rsid w:val="002E31B7"/>
    <w:rsid w:val="002E3925"/>
    <w:rsid w:val="002E436C"/>
    <w:rsid w:val="002E4856"/>
    <w:rsid w:val="002E5BD7"/>
    <w:rsid w:val="002E707D"/>
    <w:rsid w:val="002E73D9"/>
    <w:rsid w:val="002E7577"/>
    <w:rsid w:val="002E7602"/>
    <w:rsid w:val="002E7E9F"/>
    <w:rsid w:val="002F135A"/>
    <w:rsid w:val="002F2EFB"/>
    <w:rsid w:val="002F3228"/>
    <w:rsid w:val="002F49A3"/>
    <w:rsid w:val="002F57FA"/>
    <w:rsid w:val="002F6411"/>
    <w:rsid w:val="0030023F"/>
    <w:rsid w:val="00301192"/>
    <w:rsid w:val="003013A1"/>
    <w:rsid w:val="00302051"/>
    <w:rsid w:val="00302678"/>
    <w:rsid w:val="003046D8"/>
    <w:rsid w:val="0030785C"/>
    <w:rsid w:val="00311BA9"/>
    <w:rsid w:val="00311E73"/>
    <w:rsid w:val="003127CE"/>
    <w:rsid w:val="00313B50"/>
    <w:rsid w:val="00314354"/>
    <w:rsid w:val="00315031"/>
    <w:rsid w:val="00315887"/>
    <w:rsid w:val="00315A20"/>
    <w:rsid w:val="00316213"/>
    <w:rsid w:val="003164F7"/>
    <w:rsid w:val="00316C22"/>
    <w:rsid w:val="00320E4A"/>
    <w:rsid w:val="003214F3"/>
    <w:rsid w:val="003263C8"/>
    <w:rsid w:val="003268E5"/>
    <w:rsid w:val="00327DD2"/>
    <w:rsid w:val="003301CA"/>
    <w:rsid w:val="003306B2"/>
    <w:rsid w:val="00331DD2"/>
    <w:rsid w:val="00331FEC"/>
    <w:rsid w:val="0033230C"/>
    <w:rsid w:val="00332817"/>
    <w:rsid w:val="00332D21"/>
    <w:rsid w:val="00333E0F"/>
    <w:rsid w:val="00335002"/>
    <w:rsid w:val="0033529E"/>
    <w:rsid w:val="00335ABB"/>
    <w:rsid w:val="00342264"/>
    <w:rsid w:val="003423A7"/>
    <w:rsid w:val="00342798"/>
    <w:rsid w:val="00343015"/>
    <w:rsid w:val="00344CA1"/>
    <w:rsid w:val="00345DFE"/>
    <w:rsid w:val="003472A5"/>
    <w:rsid w:val="003503C0"/>
    <w:rsid w:val="00350E7C"/>
    <w:rsid w:val="00351774"/>
    <w:rsid w:val="00351D7D"/>
    <w:rsid w:val="00352809"/>
    <w:rsid w:val="0035305B"/>
    <w:rsid w:val="00354A13"/>
    <w:rsid w:val="00355122"/>
    <w:rsid w:val="00355D1A"/>
    <w:rsid w:val="00357552"/>
    <w:rsid w:val="00360A16"/>
    <w:rsid w:val="003660D5"/>
    <w:rsid w:val="00367BB7"/>
    <w:rsid w:val="0037174E"/>
    <w:rsid w:val="00372FD9"/>
    <w:rsid w:val="003737B2"/>
    <w:rsid w:val="00373CE7"/>
    <w:rsid w:val="00373F2E"/>
    <w:rsid w:val="00374352"/>
    <w:rsid w:val="003801E0"/>
    <w:rsid w:val="00380A94"/>
    <w:rsid w:val="00382AED"/>
    <w:rsid w:val="00385191"/>
    <w:rsid w:val="00385CEB"/>
    <w:rsid w:val="00386E0F"/>
    <w:rsid w:val="00392298"/>
    <w:rsid w:val="00392CA2"/>
    <w:rsid w:val="003931E0"/>
    <w:rsid w:val="00393FEF"/>
    <w:rsid w:val="00394632"/>
    <w:rsid w:val="00396ED6"/>
    <w:rsid w:val="003A0009"/>
    <w:rsid w:val="003A05D0"/>
    <w:rsid w:val="003A0D9F"/>
    <w:rsid w:val="003A0EFE"/>
    <w:rsid w:val="003A1DBA"/>
    <w:rsid w:val="003A1F56"/>
    <w:rsid w:val="003A3587"/>
    <w:rsid w:val="003B0A89"/>
    <w:rsid w:val="003B0D9C"/>
    <w:rsid w:val="003B1E2F"/>
    <w:rsid w:val="003B2234"/>
    <w:rsid w:val="003B23E7"/>
    <w:rsid w:val="003B42D1"/>
    <w:rsid w:val="003B4359"/>
    <w:rsid w:val="003B4400"/>
    <w:rsid w:val="003B4C58"/>
    <w:rsid w:val="003B6D99"/>
    <w:rsid w:val="003B7ACE"/>
    <w:rsid w:val="003C0284"/>
    <w:rsid w:val="003C0F2F"/>
    <w:rsid w:val="003C2CCC"/>
    <w:rsid w:val="003C4FD4"/>
    <w:rsid w:val="003C5742"/>
    <w:rsid w:val="003C6E0E"/>
    <w:rsid w:val="003C7EB2"/>
    <w:rsid w:val="003D0381"/>
    <w:rsid w:val="003D1D79"/>
    <w:rsid w:val="003D1DD4"/>
    <w:rsid w:val="003D1E26"/>
    <w:rsid w:val="003D2AFC"/>
    <w:rsid w:val="003D666D"/>
    <w:rsid w:val="003E29AD"/>
    <w:rsid w:val="003E2D1C"/>
    <w:rsid w:val="003E5269"/>
    <w:rsid w:val="003E66F7"/>
    <w:rsid w:val="003E6BE2"/>
    <w:rsid w:val="003E7557"/>
    <w:rsid w:val="003E7D4E"/>
    <w:rsid w:val="003F00C0"/>
    <w:rsid w:val="003F05F8"/>
    <w:rsid w:val="003F1FED"/>
    <w:rsid w:val="003F2471"/>
    <w:rsid w:val="003F2798"/>
    <w:rsid w:val="003F2CFB"/>
    <w:rsid w:val="003F5041"/>
    <w:rsid w:val="003F5067"/>
    <w:rsid w:val="003F5544"/>
    <w:rsid w:val="003F73B7"/>
    <w:rsid w:val="003F7469"/>
    <w:rsid w:val="00401B71"/>
    <w:rsid w:val="00401ECA"/>
    <w:rsid w:val="00402230"/>
    <w:rsid w:val="00402366"/>
    <w:rsid w:val="004028C1"/>
    <w:rsid w:val="0040334E"/>
    <w:rsid w:val="00404EC2"/>
    <w:rsid w:val="00411C0D"/>
    <w:rsid w:val="00414342"/>
    <w:rsid w:val="00414DD2"/>
    <w:rsid w:val="00414F71"/>
    <w:rsid w:val="00415E98"/>
    <w:rsid w:val="004173C1"/>
    <w:rsid w:val="004178AE"/>
    <w:rsid w:val="004205F3"/>
    <w:rsid w:val="00421349"/>
    <w:rsid w:val="00421411"/>
    <w:rsid w:val="00422C10"/>
    <w:rsid w:val="004231D3"/>
    <w:rsid w:val="0042375F"/>
    <w:rsid w:val="004237EE"/>
    <w:rsid w:val="00424402"/>
    <w:rsid w:val="004244D5"/>
    <w:rsid w:val="00431E2D"/>
    <w:rsid w:val="00432803"/>
    <w:rsid w:val="0043455D"/>
    <w:rsid w:val="004359D4"/>
    <w:rsid w:val="0043755C"/>
    <w:rsid w:val="00441387"/>
    <w:rsid w:val="00445C35"/>
    <w:rsid w:val="0044602F"/>
    <w:rsid w:val="00446211"/>
    <w:rsid w:val="00446736"/>
    <w:rsid w:val="00446940"/>
    <w:rsid w:val="00450440"/>
    <w:rsid w:val="004506B6"/>
    <w:rsid w:val="00450C7C"/>
    <w:rsid w:val="0045178A"/>
    <w:rsid w:val="004518CD"/>
    <w:rsid w:val="00451BF4"/>
    <w:rsid w:val="00452938"/>
    <w:rsid w:val="00454260"/>
    <w:rsid w:val="00454A79"/>
    <w:rsid w:val="0045549B"/>
    <w:rsid w:val="00456AD9"/>
    <w:rsid w:val="004607F8"/>
    <w:rsid w:val="00461761"/>
    <w:rsid w:val="00461D98"/>
    <w:rsid w:val="00462C55"/>
    <w:rsid w:val="00465054"/>
    <w:rsid w:val="004650CE"/>
    <w:rsid w:val="00465678"/>
    <w:rsid w:val="00467C6D"/>
    <w:rsid w:val="00472A48"/>
    <w:rsid w:val="00473E3F"/>
    <w:rsid w:val="00475259"/>
    <w:rsid w:val="00475998"/>
    <w:rsid w:val="00475F8E"/>
    <w:rsid w:val="004765C2"/>
    <w:rsid w:val="004766A0"/>
    <w:rsid w:val="004776D2"/>
    <w:rsid w:val="00480644"/>
    <w:rsid w:val="00481A47"/>
    <w:rsid w:val="004825A6"/>
    <w:rsid w:val="0048287B"/>
    <w:rsid w:val="004844C8"/>
    <w:rsid w:val="00485DBF"/>
    <w:rsid w:val="004861C9"/>
    <w:rsid w:val="00487E20"/>
    <w:rsid w:val="00490612"/>
    <w:rsid w:val="00491ADE"/>
    <w:rsid w:val="00492133"/>
    <w:rsid w:val="004924D6"/>
    <w:rsid w:val="004932E1"/>
    <w:rsid w:val="004946B3"/>
    <w:rsid w:val="004947BE"/>
    <w:rsid w:val="00494E44"/>
    <w:rsid w:val="00495427"/>
    <w:rsid w:val="004970B3"/>
    <w:rsid w:val="004A118C"/>
    <w:rsid w:val="004A1247"/>
    <w:rsid w:val="004A19E5"/>
    <w:rsid w:val="004A42CD"/>
    <w:rsid w:val="004A42D3"/>
    <w:rsid w:val="004A43CD"/>
    <w:rsid w:val="004A44DD"/>
    <w:rsid w:val="004A46B9"/>
    <w:rsid w:val="004A51B5"/>
    <w:rsid w:val="004A7DAA"/>
    <w:rsid w:val="004B2117"/>
    <w:rsid w:val="004B28DF"/>
    <w:rsid w:val="004B3B69"/>
    <w:rsid w:val="004B44FC"/>
    <w:rsid w:val="004B4551"/>
    <w:rsid w:val="004C2E1C"/>
    <w:rsid w:val="004C3B33"/>
    <w:rsid w:val="004C4207"/>
    <w:rsid w:val="004C46F8"/>
    <w:rsid w:val="004C5A37"/>
    <w:rsid w:val="004C764C"/>
    <w:rsid w:val="004D2110"/>
    <w:rsid w:val="004D2B19"/>
    <w:rsid w:val="004D309D"/>
    <w:rsid w:val="004D6498"/>
    <w:rsid w:val="004D7758"/>
    <w:rsid w:val="004E19DE"/>
    <w:rsid w:val="004E1D1B"/>
    <w:rsid w:val="004E25BE"/>
    <w:rsid w:val="004E28CA"/>
    <w:rsid w:val="004E3425"/>
    <w:rsid w:val="004E7180"/>
    <w:rsid w:val="004F1B96"/>
    <w:rsid w:val="004F20FF"/>
    <w:rsid w:val="004F5D84"/>
    <w:rsid w:val="004F5F34"/>
    <w:rsid w:val="004F6602"/>
    <w:rsid w:val="004F68A9"/>
    <w:rsid w:val="004F6C1C"/>
    <w:rsid w:val="004F7D30"/>
    <w:rsid w:val="00500261"/>
    <w:rsid w:val="00501DFE"/>
    <w:rsid w:val="00502089"/>
    <w:rsid w:val="005020CE"/>
    <w:rsid w:val="005021A4"/>
    <w:rsid w:val="0050280B"/>
    <w:rsid w:val="00502BE4"/>
    <w:rsid w:val="00503726"/>
    <w:rsid w:val="005050EA"/>
    <w:rsid w:val="005068BD"/>
    <w:rsid w:val="005069D7"/>
    <w:rsid w:val="00507496"/>
    <w:rsid w:val="0051067A"/>
    <w:rsid w:val="00511342"/>
    <w:rsid w:val="005116A9"/>
    <w:rsid w:val="005126B4"/>
    <w:rsid w:val="005130E4"/>
    <w:rsid w:val="00513467"/>
    <w:rsid w:val="00514AAC"/>
    <w:rsid w:val="00514AF4"/>
    <w:rsid w:val="00517E0F"/>
    <w:rsid w:val="005222D5"/>
    <w:rsid w:val="005224B3"/>
    <w:rsid w:val="005225D6"/>
    <w:rsid w:val="005251DF"/>
    <w:rsid w:val="005252B4"/>
    <w:rsid w:val="00525DF0"/>
    <w:rsid w:val="00525E69"/>
    <w:rsid w:val="00526D04"/>
    <w:rsid w:val="0052762C"/>
    <w:rsid w:val="0053343C"/>
    <w:rsid w:val="00533C88"/>
    <w:rsid w:val="00534128"/>
    <w:rsid w:val="00534148"/>
    <w:rsid w:val="0053622F"/>
    <w:rsid w:val="005375B4"/>
    <w:rsid w:val="00542265"/>
    <w:rsid w:val="00543C13"/>
    <w:rsid w:val="00544E43"/>
    <w:rsid w:val="0054506E"/>
    <w:rsid w:val="00545738"/>
    <w:rsid w:val="00545C2E"/>
    <w:rsid w:val="00545E90"/>
    <w:rsid w:val="005460A6"/>
    <w:rsid w:val="00551557"/>
    <w:rsid w:val="00551E1D"/>
    <w:rsid w:val="00552D34"/>
    <w:rsid w:val="00556725"/>
    <w:rsid w:val="005578E2"/>
    <w:rsid w:val="0056055A"/>
    <w:rsid w:val="00560985"/>
    <w:rsid w:val="00560D2F"/>
    <w:rsid w:val="0056157D"/>
    <w:rsid w:val="005615A3"/>
    <w:rsid w:val="00561737"/>
    <w:rsid w:val="00561949"/>
    <w:rsid w:val="005619C3"/>
    <w:rsid w:val="00561A79"/>
    <w:rsid w:val="00565BB7"/>
    <w:rsid w:val="00565C85"/>
    <w:rsid w:val="00565F38"/>
    <w:rsid w:val="005663A3"/>
    <w:rsid w:val="00566AD9"/>
    <w:rsid w:val="00566C2A"/>
    <w:rsid w:val="005674A0"/>
    <w:rsid w:val="005705BD"/>
    <w:rsid w:val="00571298"/>
    <w:rsid w:val="005713B2"/>
    <w:rsid w:val="00571B01"/>
    <w:rsid w:val="00571FDD"/>
    <w:rsid w:val="00572320"/>
    <w:rsid w:val="00572DED"/>
    <w:rsid w:val="00573E64"/>
    <w:rsid w:val="005746AB"/>
    <w:rsid w:val="00574871"/>
    <w:rsid w:val="00574FC8"/>
    <w:rsid w:val="00581218"/>
    <w:rsid w:val="005813BE"/>
    <w:rsid w:val="00582B9A"/>
    <w:rsid w:val="0058335D"/>
    <w:rsid w:val="0059037F"/>
    <w:rsid w:val="005905D5"/>
    <w:rsid w:val="00591882"/>
    <w:rsid w:val="00591F94"/>
    <w:rsid w:val="00592774"/>
    <w:rsid w:val="00592A51"/>
    <w:rsid w:val="005936E6"/>
    <w:rsid w:val="005941EC"/>
    <w:rsid w:val="00594F71"/>
    <w:rsid w:val="00596EA3"/>
    <w:rsid w:val="0059739D"/>
    <w:rsid w:val="005A0E9F"/>
    <w:rsid w:val="005A100F"/>
    <w:rsid w:val="005A24FD"/>
    <w:rsid w:val="005A25DD"/>
    <w:rsid w:val="005A35DD"/>
    <w:rsid w:val="005A41BD"/>
    <w:rsid w:val="005A7052"/>
    <w:rsid w:val="005B1518"/>
    <w:rsid w:val="005B1EAB"/>
    <w:rsid w:val="005B20A2"/>
    <w:rsid w:val="005B29D5"/>
    <w:rsid w:val="005B4BFA"/>
    <w:rsid w:val="005B5617"/>
    <w:rsid w:val="005B711B"/>
    <w:rsid w:val="005C1C39"/>
    <w:rsid w:val="005C2F99"/>
    <w:rsid w:val="005C474F"/>
    <w:rsid w:val="005C4EFC"/>
    <w:rsid w:val="005C6D39"/>
    <w:rsid w:val="005D004A"/>
    <w:rsid w:val="005D06C0"/>
    <w:rsid w:val="005D0E72"/>
    <w:rsid w:val="005D192D"/>
    <w:rsid w:val="005D1CA2"/>
    <w:rsid w:val="005D32F4"/>
    <w:rsid w:val="005D3D2D"/>
    <w:rsid w:val="005D43D1"/>
    <w:rsid w:val="005D4F80"/>
    <w:rsid w:val="005D4FFA"/>
    <w:rsid w:val="005D50AE"/>
    <w:rsid w:val="005D517C"/>
    <w:rsid w:val="005D6575"/>
    <w:rsid w:val="005D7CDD"/>
    <w:rsid w:val="005E0273"/>
    <w:rsid w:val="005E0BDC"/>
    <w:rsid w:val="005E1660"/>
    <w:rsid w:val="005E2037"/>
    <w:rsid w:val="005E533B"/>
    <w:rsid w:val="005E58A7"/>
    <w:rsid w:val="005E6706"/>
    <w:rsid w:val="005F0431"/>
    <w:rsid w:val="005F07CF"/>
    <w:rsid w:val="005F0AE2"/>
    <w:rsid w:val="005F0D14"/>
    <w:rsid w:val="005F1E62"/>
    <w:rsid w:val="005F26A8"/>
    <w:rsid w:val="00600FDD"/>
    <w:rsid w:val="006028C5"/>
    <w:rsid w:val="00602C3A"/>
    <w:rsid w:val="00602C73"/>
    <w:rsid w:val="006035FE"/>
    <w:rsid w:val="006048BA"/>
    <w:rsid w:val="0060687B"/>
    <w:rsid w:val="00606900"/>
    <w:rsid w:val="00606ED3"/>
    <w:rsid w:val="006071FD"/>
    <w:rsid w:val="00616099"/>
    <w:rsid w:val="00617746"/>
    <w:rsid w:val="00623F90"/>
    <w:rsid w:val="00624E1A"/>
    <w:rsid w:val="006271D9"/>
    <w:rsid w:val="0063111D"/>
    <w:rsid w:val="006334F0"/>
    <w:rsid w:val="0063373F"/>
    <w:rsid w:val="00634FE0"/>
    <w:rsid w:val="006350BF"/>
    <w:rsid w:val="00635152"/>
    <w:rsid w:val="006359A8"/>
    <w:rsid w:val="006374F6"/>
    <w:rsid w:val="006375E3"/>
    <w:rsid w:val="00641765"/>
    <w:rsid w:val="00643E12"/>
    <w:rsid w:val="00647083"/>
    <w:rsid w:val="006476FB"/>
    <w:rsid w:val="006478F4"/>
    <w:rsid w:val="00647ED8"/>
    <w:rsid w:val="00652DA9"/>
    <w:rsid w:val="00653155"/>
    <w:rsid w:val="006531CB"/>
    <w:rsid w:val="006534A7"/>
    <w:rsid w:val="006542E9"/>
    <w:rsid w:val="00654484"/>
    <w:rsid w:val="00654C69"/>
    <w:rsid w:val="006550A9"/>
    <w:rsid w:val="00655736"/>
    <w:rsid w:val="006576C2"/>
    <w:rsid w:val="0065799E"/>
    <w:rsid w:val="00661273"/>
    <w:rsid w:val="00661BC5"/>
    <w:rsid w:val="00661E84"/>
    <w:rsid w:val="00664500"/>
    <w:rsid w:val="00665B67"/>
    <w:rsid w:val="00670EAB"/>
    <w:rsid w:val="00670FAC"/>
    <w:rsid w:val="00671F25"/>
    <w:rsid w:val="0067291A"/>
    <w:rsid w:val="00673F8C"/>
    <w:rsid w:val="006746EA"/>
    <w:rsid w:val="00675BE8"/>
    <w:rsid w:val="006776A1"/>
    <w:rsid w:val="0068009A"/>
    <w:rsid w:val="00680668"/>
    <w:rsid w:val="006838F5"/>
    <w:rsid w:val="00683B1F"/>
    <w:rsid w:val="00683C14"/>
    <w:rsid w:val="00685447"/>
    <w:rsid w:val="006866A8"/>
    <w:rsid w:val="00690E0B"/>
    <w:rsid w:val="0069197A"/>
    <w:rsid w:val="006A01FF"/>
    <w:rsid w:val="006A08C3"/>
    <w:rsid w:val="006A2C48"/>
    <w:rsid w:val="006A3961"/>
    <w:rsid w:val="006A691B"/>
    <w:rsid w:val="006A6971"/>
    <w:rsid w:val="006A77DD"/>
    <w:rsid w:val="006B05EA"/>
    <w:rsid w:val="006B782C"/>
    <w:rsid w:val="006C0E57"/>
    <w:rsid w:val="006C1E18"/>
    <w:rsid w:val="006C27BB"/>
    <w:rsid w:val="006C4C0B"/>
    <w:rsid w:val="006C4C83"/>
    <w:rsid w:val="006C6367"/>
    <w:rsid w:val="006C63B7"/>
    <w:rsid w:val="006C6AE8"/>
    <w:rsid w:val="006C705C"/>
    <w:rsid w:val="006C78D7"/>
    <w:rsid w:val="006D1D16"/>
    <w:rsid w:val="006D1D4B"/>
    <w:rsid w:val="006D2882"/>
    <w:rsid w:val="006D50EB"/>
    <w:rsid w:val="006D5517"/>
    <w:rsid w:val="006D579A"/>
    <w:rsid w:val="006D5EE4"/>
    <w:rsid w:val="006D6E62"/>
    <w:rsid w:val="006D7935"/>
    <w:rsid w:val="006D7EE4"/>
    <w:rsid w:val="006E013E"/>
    <w:rsid w:val="006F2C14"/>
    <w:rsid w:val="006F5F25"/>
    <w:rsid w:val="006F6F55"/>
    <w:rsid w:val="006F7262"/>
    <w:rsid w:val="006F72DB"/>
    <w:rsid w:val="00700887"/>
    <w:rsid w:val="00700908"/>
    <w:rsid w:val="00704F3F"/>
    <w:rsid w:val="007054EA"/>
    <w:rsid w:val="00705C8C"/>
    <w:rsid w:val="00707258"/>
    <w:rsid w:val="0070728C"/>
    <w:rsid w:val="00707DDD"/>
    <w:rsid w:val="0071264E"/>
    <w:rsid w:val="00712762"/>
    <w:rsid w:val="00712B60"/>
    <w:rsid w:val="0071504A"/>
    <w:rsid w:val="007161B2"/>
    <w:rsid w:val="007178F9"/>
    <w:rsid w:val="00717A68"/>
    <w:rsid w:val="00717CFD"/>
    <w:rsid w:val="00722ED2"/>
    <w:rsid w:val="00722EFA"/>
    <w:rsid w:val="00724302"/>
    <w:rsid w:val="0072589E"/>
    <w:rsid w:val="00727E54"/>
    <w:rsid w:val="007303AB"/>
    <w:rsid w:val="007310FD"/>
    <w:rsid w:val="007329BA"/>
    <w:rsid w:val="00732E3D"/>
    <w:rsid w:val="00734091"/>
    <w:rsid w:val="00734C71"/>
    <w:rsid w:val="0073523A"/>
    <w:rsid w:val="00740EC9"/>
    <w:rsid w:val="007431B0"/>
    <w:rsid w:val="007434F7"/>
    <w:rsid w:val="00745028"/>
    <w:rsid w:val="007457A9"/>
    <w:rsid w:val="00746C75"/>
    <w:rsid w:val="00747B39"/>
    <w:rsid w:val="00750811"/>
    <w:rsid w:val="0075087D"/>
    <w:rsid w:val="00753C28"/>
    <w:rsid w:val="007540A6"/>
    <w:rsid w:val="00755382"/>
    <w:rsid w:val="0075651F"/>
    <w:rsid w:val="00757F7C"/>
    <w:rsid w:val="00760FF4"/>
    <w:rsid w:val="00762FD4"/>
    <w:rsid w:val="00764477"/>
    <w:rsid w:val="00764D7E"/>
    <w:rsid w:val="00764EF1"/>
    <w:rsid w:val="007710C7"/>
    <w:rsid w:val="00772E63"/>
    <w:rsid w:val="007730D9"/>
    <w:rsid w:val="00774075"/>
    <w:rsid w:val="00774CA0"/>
    <w:rsid w:val="007764C9"/>
    <w:rsid w:val="007803BD"/>
    <w:rsid w:val="00780AF5"/>
    <w:rsid w:val="00780B7E"/>
    <w:rsid w:val="007848B7"/>
    <w:rsid w:val="0078523A"/>
    <w:rsid w:val="00785CA3"/>
    <w:rsid w:val="00785D84"/>
    <w:rsid w:val="007862AB"/>
    <w:rsid w:val="00790174"/>
    <w:rsid w:val="00790D99"/>
    <w:rsid w:val="00793257"/>
    <w:rsid w:val="00793DC5"/>
    <w:rsid w:val="007942FA"/>
    <w:rsid w:val="007973B3"/>
    <w:rsid w:val="007A1073"/>
    <w:rsid w:val="007A2207"/>
    <w:rsid w:val="007A53EE"/>
    <w:rsid w:val="007A60A1"/>
    <w:rsid w:val="007A68D0"/>
    <w:rsid w:val="007A6A14"/>
    <w:rsid w:val="007A6FC8"/>
    <w:rsid w:val="007A7A47"/>
    <w:rsid w:val="007B03F3"/>
    <w:rsid w:val="007B07C4"/>
    <w:rsid w:val="007B0FA2"/>
    <w:rsid w:val="007B1CBC"/>
    <w:rsid w:val="007B3AFA"/>
    <w:rsid w:val="007B4D41"/>
    <w:rsid w:val="007B5F98"/>
    <w:rsid w:val="007B6995"/>
    <w:rsid w:val="007B7074"/>
    <w:rsid w:val="007B7CD0"/>
    <w:rsid w:val="007C0286"/>
    <w:rsid w:val="007C042B"/>
    <w:rsid w:val="007C04AC"/>
    <w:rsid w:val="007C6F5C"/>
    <w:rsid w:val="007C7207"/>
    <w:rsid w:val="007C7959"/>
    <w:rsid w:val="007D198C"/>
    <w:rsid w:val="007D2814"/>
    <w:rsid w:val="007D2D60"/>
    <w:rsid w:val="007D494E"/>
    <w:rsid w:val="007D5CC2"/>
    <w:rsid w:val="007D79A4"/>
    <w:rsid w:val="007E0531"/>
    <w:rsid w:val="007E0BC4"/>
    <w:rsid w:val="007E197B"/>
    <w:rsid w:val="007E1BC7"/>
    <w:rsid w:val="007E4BC6"/>
    <w:rsid w:val="007F00A9"/>
    <w:rsid w:val="007F1C34"/>
    <w:rsid w:val="007F2EC3"/>
    <w:rsid w:val="007F35B2"/>
    <w:rsid w:val="007F3E44"/>
    <w:rsid w:val="007F4056"/>
    <w:rsid w:val="007F49F2"/>
    <w:rsid w:val="007F4EC4"/>
    <w:rsid w:val="007F5791"/>
    <w:rsid w:val="007F6DA0"/>
    <w:rsid w:val="008001B9"/>
    <w:rsid w:val="00801136"/>
    <w:rsid w:val="00802132"/>
    <w:rsid w:val="00803698"/>
    <w:rsid w:val="00804C9C"/>
    <w:rsid w:val="00805189"/>
    <w:rsid w:val="00805B58"/>
    <w:rsid w:val="008060CB"/>
    <w:rsid w:val="00806C82"/>
    <w:rsid w:val="00806C86"/>
    <w:rsid w:val="008134D7"/>
    <w:rsid w:val="00813C04"/>
    <w:rsid w:val="00814656"/>
    <w:rsid w:val="00816458"/>
    <w:rsid w:val="00816DC2"/>
    <w:rsid w:val="00816F3B"/>
    <w:rsid w:val="00817179"/>
    <w:rsid w:val="00820AA8"/>
    <w:rsid w:val="00823747"/>
    <w:rsid w:val="0082519C"/>
    <w:rsid w:val="00825390"/>
    <w:rsid w:val="0082582F"/>
    <w:rsid w:val="00825F15"/>
    <w:rsid w:val="0082630C"/>
    <w:rsid w:val="00826319"/>
    <w:rsid w:val="0082734E"/>
    <w:rsid w:val="008275A0"/>
    <w:rsid w:val="00830252"/>
    <w:rsid w:val="00831376"/>
    <w:rsid w:val="00831A4F"/>
    <w:rsid w:val="00831D7F"/>
    <w:rsid w:val="00832586"/>
    <w:rsid w:val="0083291C"/>
    <w:rsid w:val="00835DEA"/>
    <w:rsid w:val="00837FCD"/>
    <w:rsid w:val="008411C3"/>
    <w:rsid w:val="00844227"/>
    <w:rsid w:val="00844642"/>
    <w:rsid w:val="00844750"/>
    <w:rsid w:val="00845638"/>
    <w:rsid w:val="0084567F"/>
    <w:rsid w:val="00845A41"/>
    <w:rsid w:val="0084690C"/>
    <w:rsid w:val="008475FA"/>
    <w:rsid w:val="00847D7E"/>
    <w:rsid w:val="0085034A"/>
    <w:rsid w:val="00850F26"/>
    <w:rsid w:val="00851440"/>
    <w:rsid w:val="0085300B"/>
    <w:rsid w:val="00854397"/>
    <w:rsid w:val="008573D2"/>
    <w:rsid w:val="00861B5C"/>
    <w:rsid w:val="00862973"/>
    <w:rsid w:val="00863841"/>
    <w:rsid w:val="00863B82"/>
    <w:rsid w:val="00865663"/>
    <w:rsid w:val="00865EC6"/>
    <w:rsid w:val="0086630D"/>
    <w:rsid w:val="0086639E"/>
    <w:rsid w:val="008700F9"/>
    <w:rsid w:val="00871215"/>
    <w:rsid w:val="00871440"/>
    <w:rsid w:val="00871BCE"/>
    <w:rsid w:val="00872DE8"/>
    <w:rsid w:val="00873791"/>
    <w:rsid w:val="008757A0"/>
    <w:rsid w:val="00882084"/>
    <w:rsid w:val="00882C71"/>
    <w:rsid w:val="00882D31"/>
    <w:rsid w:val="00883587"/>
    <w:rsid w:val="00883B31"/>
    <w:rsid w:val="0088418A"/>
    <w:rsid w:val="00884D28"/>
    <w:rsid w:val="00885048"/>
    <w:rsid w:val="0088531B"/>
    <w:rsid w:val="00886203"/>
    <w:rsid w:val="008872E8"/>
    <w:rsid w:val="008875B5"/>
    <w:rsid w:val="00891A28"/>
    <w:rsid w:val="008A0A75"/>
    <w:rsid w:val="008A2090"/>
    <w:rsid w:val="008A20C8"/>
    <w:rsid w:val="008A27BA"/>
    <w:rsid w:val="008A294E"/>
    <w:rsid w:val="008A2A70"/>
    <w:rsid w:val="008A2A7D"/>
    <w:rsid w:val="008A482C"/>
    <w:rsid w:val="008B03CF"/>
    <w:rsid w:val="008B1281"/>
    <w:rsid w:val="008B209E"/>
    <w:rsid w:val="008B339C"/>
    <w:rsid w:val="008B3BEE"/>
    <w:rsid w:val="008B40C8"/>
    <w:rsid w:val="008B6A6A"/>
    <w:rsid w:val="008C06CB"/>
    <w:rsid w:val="008C1CB8"/>
    <w:rsid w:val="008C40AD"/>
    <w:rsid w:val="008C471B"/>
    <w:rsid w:val="008C5A57"/>
    <w:rsid w:val="008C5CE5"/>
    <w:rsid w:val="008C6290"/>
    <w:rsid w:val="008C70F4"/>
    <w:rsid w:val="008C76E8"/>
    <w:rsid w:val="008C7975"/>
    <w:rsid w:val="008D0443"/>
    <w:rsid w:val="008D0559"/>
    <w:rsid w:val="008D1146"/>
    <w:rsid w:val="008D1586"/>
    <w:rsid w:val="008D193D"/>
    <w:rsid w:val="008D2175"/>
    <w:rsid w:val="008D40B6"/>
    <w:rsid w:val="008D6019"/>
    <w:rsid w:val="008D6303"/>
    <w:rsid w:val="008D66BF"/>
    <w:rsid w:val="008E2AED"/>
    <w:rsid w:val="008E4AA0"/>
    <w:rsid w:val="008E5397"/>
    <w:rsid w:val="008E5CA9"/>
    <w:rsid w:val="008E781B"/>
    <w:rsid w:val="008E7AAA"/>
    <w:rsid w:val="008F0924"/>
    <w:rsid w:val="008F0D39"/>
    <w:rsid w:val="008F1295"/>
    <w:rsid w:val="008F2118"/>
    <w:rsid w:val="008F22D4"/>
    <w:rsid w:val="008F22F8"/>
    <w:rsid w:val="008F2C0C"/>
    <w:rsid w:val="008F2C89"/>
    <w:rsid w:val="008F34FC"/>
    <w:rsid w:val="008F5012"/>
    <w:rsid w:val="008F6192"/>
    <w:rsid w:val="008F6349"/>
    <w:rsid w:val="008F6421"/>
    <w:rsid w:val="008F70B0"/>
    <w:rsid w:val="008F7D17"/>
    <w:rsid w:val="009002E7"/>
    <w:rsid w:val="00900A57"/>
    <w:rsid w:val="009012A4"/>
    <w:rsid w:val="0090185A"/>
    <w:rsid w:val="00901872"/>
    <w:rsid w:val="00902B86"/>
    <w:rsid w:val="009037F9"/>
    <w:rsid w:val="009049CF"/>
    <w:rsid w:val="0090693D"/>
    <w:rsid w:val="00907559"/>
    <w:rsid w:val="00910A5B"/>
    <w:rsid w:val="00910E13"/>
    <w:rsid w:val="00911A75"/>
    <w:rsid w:val="00911BE8"/>
    <w:rsid w:val="0091247A"/>
    <w:rsid w:val="0091269B"/>
    <w:rsid w:val="009131FB"/>
    <w:rsid w:val="00913B07"/>
    <w:rsid w:val="00916615"/>
    <w:rsid w:val="00917E87"/>
    <w:rsid w:val="00920AC1"/>
    <w:rsid w:val="00920E79"/>
    <w:rsid w:val="00922E58"/>
    <w:rsid w:val="009241BF"/>
    <w:rsid w:val="0092575A"/>
    <w:rsid w:val="00926033"/>
    <w:rsid w:val="009274F8"/>
    <w:rsid w:val="00930F07"/>
    <w:rsid w:val="00931594"/>
    <w:rsid w:val="00931F81"/>
    <w:rsid w:val="0093207C"/>
    <w:rsid w:val="00932409"/>
    <w:rsid w:val="00932F9F"/>
    <w:rsid w:val="009339C9"/>
    <w:rsid w:val="00933F58"/>
    <w:rsid w:val="00936C5E"/>
    <w:rsid w:val="00936DF8"/>
    <w:rsid w:val="00940035"/>
    <w:rsid w:val="00941687"/>
    <w:rsid w:val="00943394"/>
    <w:rsid w:val="009434EA"/>
    <w:rsid w:val="009438AF"/>
    <w:rsid w:val="00944A37"/>
    <w:rsid w:val="0094571C"/>
    <w:rsid w:val="00947C0B"/>
    <w:rsid w:val="00947C75"/>
    <w:rsid w:val="009512CE"/>
    <w:rsid w:val="00951580"/>
    <w:rsid w:val="00951851"/>
    <w:rsid w:val="009527FD"/>
    <w:rsid w:val="009556EC"/>
    <w:rsid w:val="00956F5B"/>
    <w:rsid w:val="0095799D"/>
    <w:rsid w:val="00961ED4"/>
    <w:rsid w:val="009635FD"/>
    <w:rsid w:val="009640DF"/>
    <w:rsid w:val="00964852"/>
    <w:rsid w:val="00964942"/>
    <w:rsid w:val="00966AFC"/>
    <w:rsid w:val="009671A2"/>
    <w:rsid w:val="0097114D"/>
    <w:rsid w:val="00972508"/>
    <w:rsid w:val="00973A85"/>
    <w:rsid w:val="009743F2"/>
    <w:rsid w:val="009757F6"/>
    <w:rsid w:val="00977602"/>
    <w:rsid w:val="009802B4"/>
    <w:rsid w:val="0098064F"/>
    <w:rsid w:val="0098141F"/>
    <w:rsid w:val="009817B2"/>
    <w:rsid w:val="00981BF5"/>
    <w:rsid w:val="009829AF"/>
    <w:rsid w:val="00982E97"/>
    <w:rsid w:val="009830D2"/>
    <w:rsid w:val="00983868"/>
    <w:rsid w:val="00984CEB"/>
    <w:rsid w:val="0098618F"/>
    <w:rsid w:val="009870CA"/>
    <w:rsid w:val="0099025A"/>
    <w:rsid w:val="009915B0"/>
    <w:rsid w:val="009916E2"/>
    <w:rsid w:val="00991A47"/>
    <w:rsid w:val="00991C33"/>
    <w:rsid w:val="00991FCA"/>
    <w:rsid w:val="0099343D"/>
    <w:rsid w:val="00993508"/>
    <w:rsid w:val="00997150"/>
    <w:rsid w:val="009A070F"/>
    <w:rsid w:val="009A0BDF"/>
    <w:rsid w:val="009A1295"/>
    <w:rsid w:val="009A2986"/>
    <w:rsid w:val="009A4F75"/>
    <w:rsid w:val="009A6BDE"/>
    <w:rsid w:val="009A7416"/>
    <w:rsid w:val="009B0ADD"/>
    <w:rsid w:val="009B155D"/>
    <w:rsid w:val="009B1CBC"/>
    <w:rsid w:val="009B2EA6"/>
    <w:rsid w:val="009B3F9D"/>
    <w:rsid w:val="009B542E"/>
    <w:rsid w:val="009B64C9"/>
    <w:rsid w:val="009C04EE"/>
    <w:rsid w:val="009C1279"/>
    <w:rsid w:val="009C1FBB"/>
    <w:rsid w:val="009C475C"/>
    <w:rsid w:val="009C4FE3"/>
    <w:rsid w:val="009C5519"/>
    <w:rsid w:val="009C5A73"/>
    <w:rsid w:val="009C5B42"/>
    <w:rsid w:val="009C7891"/>
    <w:rsid w:val="009C78DB"/>
    <w:rsid w:val="009D022A"/>
    <w:rsid w:val="009D07B6"/>
    <w:rsid w:val="009D18FA"/>
    <w:rsid w:val="009D1E08"/>
    <w:rsid w:val="009D1EEA"/>
    <w:rsid w:val="009D3273"/>
    <w:rsid w:val="009D41CC"/>
    <w:rsid w:val="009D5715"/>
    <w:rsid w:val="009D5D46"/>
    <w:rsid w:val="009D7453"/>
    <w:rsid w:val="009E0751"/>
    <w:rsid w:val="009E0A91"/>
    <w:rsid w:val="009E0C1F"/>
    <w:rsid w:val="009E32B7"/>
    <w:rsid w:val="009E3989"/>
    <w:rsid w:val="009E3C28"/>
    <w:rsid w:val="009E4357"/>
    <w:rsid w:val="009E455C"/>
    <w:rsid w:val="009E627C"/>
    <w:rsid w:val="009E6828"/>
    <w:rsid w:val="009E7188"/>
    <w:rsid w:val="009E73FA"/>
    <w:rsid w:val="009F10EA"/>
    <w:rsid w:val="009F4828"/>
    <w:rsid w:val="009F59DB"/>
    <w:rsid w:val="009F65B7"/>
    <w:rsid w:val="009F6AE6"/>
    <w:rsid w:val="009F6E0E"/>
    <w:rsid w:val="00A00248"/>
    <w:rsid w:val="00A007D1"/>
    <w:rsid w:val="00A02221"/>
    <w:rsid w:val="00A101DC"/>
    <w:rsid w:val="00A127A9"/>
    <w:rsid w:val="00A12F99"/>
    <w:rsid w:val="00A142EB"/>
    <w:rsid w:val="00A14719"/>
    <w:rsid w:val="00A14C4C"/>
    <w:rsid w:val="00A15713"/>
    <w:rsid w:val="00A15FA8"/>
    <w:rsid w:val="00A170C6"/>
    <w:rsid w:val="00A17D0E"/>
    <w:rsid w:val="00A20027"/>
    <w:rsid w:val="00A21436"/>
    <w:rsid w:val="00A21539"/>
    <w:rsid w:val="00A21782"/>
    <w:rsid w:val="00A227CC"/>
    <w:rsid w:val="00A231D5"/>
    <w:rsid w:val="00A233C4"/>
    <w:rsid w:val="00A25038"/>
    <w:rsid w:val="00A25909"/>
    <w:rsid w:val="00A2640D"/>
    <w:rsid w:val="00A26680"/>
    <w:rsid w:val="00A26774"/>
    <w:rsid w:val="00A27533"/>
    <w:rsid w:val="00A27786"/>
    <w:rsid w:val="00A32753"/>
    <w:rsid w:val="00A333A9"/>
    <w:rsid w:val="00A3350B"/>
    <w:rsid w:val="00A3350E"/>
    <w:rsid w:val="00A340D7"/>
    <w:rsid w:val="00A36631"/>
    <w:rsid w:val="00A4279C"/>
    <w:rsid w:val="00A430B6"/>
    <w:rsid w:val="00A4325C"/>
    <w:rsid w:val="00A43556"/>
    <w:rsid w:val="00A45596"/>
    <w:rsid w:val="00A45AF3"/>
    <w:rsid w:val="00A462BE"/>
    <w:rsid w:val="00A4745B"/>
    <w:rsid w:val="00A4771E"/>
    <w:rsid w:val="00A47E13"/>
    <w:rsid w:val="00A50ABF"/>
    <w:rsid w:val="00A52DBA"/>
    <w:rsid w:val="00A5483C"/>
    <w:rsid w:val="00A54939"/>
    <w:rsid w:val="00A55FEC"/>
    <w:rsid w:val="00A56049"/>
    <w:rsid w:val="00A567AA"/>
    <w:rsid w:val="00A577AC"/>
    <w:rsid w:val="00A5780D"/>
    <w:rsid w:val="00A6136D"/>
    <w:rsid w:val="00A61815"/>
    <w:rsid w:val="00A6402F"/>
    <w:rsid w:val="00A641C2"/>
    <w:rsid w:val="00A64269"/>
    <w:rsid w:val="00A64D81"/>
    <w:rsid w:val="00A65923"/>
    <w:rsid w:val="00A6661E"/>
    <w:rsid w:val="00A66676"/>
    <w:rsid w:val="00A66A1B"/>
    <w:rsid w:val="00A70379"/>
    <w:rsid w:val="00A74C56"/>
    <w:rsid w:val="00A74CEB"/>
    <w:rsid w:val="00A7687E"/>
    <w:rsid w:val="00A80106"/>
    <w:rsid w:val="00A80338"/>
    <w:rsid w:val="00A805BC"/>
    <w:rsid w:val="00A812D5"/>
    <w:rsid w:val="00A82B4A"/>
    <w:rsid w:val="00A83543"/>
    <w:rsid w:val="00A83B69"/>
    <w:rsid w:val="00A83F81"/>
    <w:rsid w:val="00A85F2B"/>
    <w:rsid w:val="00A903E5"/>
    <w:rsid w:val="00A91E23"/>
    <w:rsid w:val="00A921A3"/>
    <w:rsid w:val="00A94525"/>
    <w:rsid w:val="00A94C47"/>
    <w:rsid w:val="00A95654"/>
    <w:rsid w:val="00A97884"/>
    <w:rsid w:val="00AA0566"/>
    <w:rsid w:val="00AA5BFE"/>
    <w:rsid w:val="00AA6825"/>
    <w:rsid w:val="00AB029A"/>
    <w:rsid w:val="00AB0C1E"/>
    <w:rsid w:val="00AB1835"/>
    <w:rsid w:val="00AB1896"/>
    <w:rsid w:val="00AB1EB9"/>
    <w:rsid w:val="00AB2C50"/>
    <w:rsid w:val="00AB38B4"/>
    <w:rsid w:val="00AB4222"/>
    <w:rsid w:val="00AB4CDA"/>
    <w:rsid w:val="00AB55B0"/>
    <w:rsid w:val="00AB6382"/>
    <w:rsid w:val="00AB6FCB"/>
    <w:rsid w:val="00AC057E"/>
    <w:rsid w:val="00AC067A"/>
    <w:rsid w:val="00AC083D"/>
    <w:rsid w:val="00AC15F7"/>
    <w:rsid w:val="00AC1621"/>
    <w:rsid w:val="00AC1C64"/>
    <w:rsid w:val="00AC31C6"/>
    <w:rsid w:val="00AC53EE"/>
    <w:rsid w:val="00AC6CD1"/>
    <w:rsid w:val="00AC73C9"/>
    <w:rsid w:val="00AC7CE1"/>
    <w:rsid w:val="00AD0697"/>
    <w:rsid w:val="00AD094D"/>
    <w:rsid w:val="00AD387E"/>
    <w:rsid w:val="00AD3F4F"/>
    <w:rsid w:val="00AD5C33"/>
    <w:rsid w:val="00AD6A35"/>
    <w:rsid w:val="00AD7170"/>
    <w:rsid w:val="00AD73C1"/>
    <w:rsid w:val="00AD766B"/>
    <w:rsid w:val="00AE0B3F"/>
    <w:rsid w:val="00AE1728"/>
    <w:rsid w:val="00AE1738"/>
    <w:rsid w:val="00AE1914"/>
    <w:rsid w:val="00AE26BE"/>
    <w:rsid w:val="00AE29E3"/>
    <w:rsid w:val="00AE33BD"/>
    <w:rsid w:val="00AE41C6"/>
    <w:rsid w:val="00AE6295"/>
    <w:rsid w:val="00AF2214"/>
    <w:rsid w:val="00AF274A"/>
    <w:rsid w:val="00AF459A"/>
    <w:rsid w:val="00AF49D7"/>
    <w:rsid w:val="00AF4BD5"/>
    <w:rsid w:val="00AF52AE"/>
    <w:rsid w:val="00B008EE"/>
    <w:rsid w:val="00B01DF9"/>
    <w:rsid w:val="00B049A1"/>
    <w:rsid w:val="00B04FA5"/>
    <w:rsid w:val="00B0533D"/>
    <w:rsid w:val="00B056B2"/>
    <w:rsid w:val="00B05E8A"/>
    <w:rsid w:val="00B0714E"/>
    <w:rsid w:val="00B07A16"/>
    <w:rsid w:val="00B104C3"/>
    <w:rsid w:val="00B110C6"/>
    <w:rsid w:val="00B115EF"/>
    <w:rsid w:val="00B117A2"/>
    <w:rsid w:val="00B11824"/>
    <w:rsid w:val="00B154FD"/>
    <w:rsid w:val="00B15FB3"/>
    <w:rsid w:val="00B21C68"/>
    <w:rsid w:val="00B21D6B"/>
    <w:rsid w:val="00B23150"/>
    <w:rsid w:val="00B248BF"/>
    <w:rsid w:val="00B249BA"/>
    <w:rsid w:val="00B2515D"/>
    <w:rsid w:val="00B25C84"/>
    <w:rsid w:val="00B2628F"/>
    <w:rsid w:val="00B269CD"/>
    <w:rsid w:val="00B27D15"/>
    <w:rsid w:val="00B304F4"/>
    <w:rsid w:val="00B31225"/>
    <w:rsid w:val="00B31345"/>
    <w:rsid w:val="00B32A0F"/>
    <w:rsid w:val="00B33A65"/>
    <w:rsid w:val="00B34D83"/>
    <w:rsid w:val="00B3690A"/>
    <w:rsid w:val="00B40517"/>
    <w:rsid w:val="00B40AAE"/>
    <w:rsid w:val="00B40F57"/>
    <w:rsid w:val="00B410C1"/>
    <w:rsid w:val="00B442F7"/>
    <w:rsid w:val="00B44DD0"/>
    <w:rsid w:val="00B4595F"/>
    <w:rsid w:val="00B46A75"/>
    <w:rsid w:val="00B4782A"/>
    <w:rsid w:val="00B47910"/>
    <w:rsid w:val="00B47A36"/>
    <w:rsid w:val="00B54026"/>
    <w:rsid w:val="00B54901"/>
    <w:rsid w:val="00B556EC"/>
    <w:rsid w:val="00B56B52"/>
    <w:rsid w:val="00B60AAD"/>
    <w:rsid w:val="00B61CAC"/>
    <w:rsid w:val="00B63CAF"/>
    <w:rsid w:val="00B63F75"/>
    <w:rsid w:val="00B64161"/>
    <w:rsid w:val="00B64EA0"/>
    <w:rsid w:val="00B652FC"/>
    <w:rsid w:val="00B652FF"/>
    <w:rsid w:val="00B65EBD"/>
    <w:rsid w:val="00B660F2"/>
    <w:rsid w:val="00B669DE"/>
    <w:rsid w:val="00B702D2"/>
    <w:rsid w:val="00B71A2F"/>
    <w:rsid w:val="00B729F4"/>
    <w:rsid w:val="00B74821"/>
    <w:rsid w:val="00B75405"/>
    <w:rsid w:val="00B75E95"/>
    <w:rsid w:val="00B75F5F"/>
    <w:rsid w:val="00B77427"/>
    <w:rsid w:val="00B779E1"/>
    <w:rsid w:val="00B77C4D"/>
    <w:rsid w:val="00B81F8B"/>
    <w:rsid w:val="00B820C4"/>
    <w:rsid w:val="00B83798"/>
    <w:rsid w:val="00B84313"/>
    <w:rsid w:val="00B85A81"/>
    <w:rsid w:val="00B85C51"/>
    <w:rsid w:val="00B924B8"/>
    <w:rsid w:val="00B94D64"/>
    <w:rsid w:val="00B954B1"/>
    <w:rsid w:val="00B95869"/>
    <w:rsid w:val="00B9682F"/>
    <w:rsid w:val="00B96B8C"/>
    <w:rsid w:val="00B977D2"/>
    <w:rsid w:val="00BA0F06"/>
    <w:rsid w:val="00BA1FF9"/>
    <w:rsid w:val="00BA481F"/>
    <w:rsid w:val="00BA61C3"/>
    <w:rsid w:val="00BA6D4F"/>
    <w:rsid w:val="00BB0956"/>
    <w:rsid w:val="00BB1E09"/>
    <w:rsid w:val="00BB273C"/>
    <w:rsid w:val="00BB2BD7"/>
    <w:rsid w:val="00BB30BF"/>
    <w:rsid w:val="00BB46A0"/>
    <w:rsid w:val="00BB4EBF"/>
    <w:rsid w:val="00BB58BB"/>
    <w:rsid w:val="00BB5A2C"/>
    <w:rsid w:val="00BB5BB8"/>
    <w:rsid w:val="00BB5D3B"/>
    <w:rsid w:val="00BB69EA"/>
    <w:rsid w:val="00BB6F15"/>
    <w:rsid w:val="00BC0D0C"/>
    <w:rsid w:val="00BC3FE2"/>
    <w:rsid w:val="00BC51C4"/>
    <w:rsid w:val="00BC5787"/>
    <w:rsid w:val="00BC62EB"/>
    <w:rsid w:val="00BC6B4F"/>
    <w:rsid w:val="00BC7F50"/>
    <w:rsid w:val="00BD1191"/>
    <w:rsid w:val="00BD1F5F"/>
    <w:rsid w:val="00BD2A49"/>
    <w:rsid w:val="00BD4E6A"/>
    <w:rsid w:val="00BD6684"/>
    <w:rsid w:val="00BD69F2"/>
    <w:rsid w:val="00BE1392"/>
    <w:rsid w:val="00BE19AC"/>
    <w:rsid w:val="00BE2AEA"/>
    <w:rsid w:val="00BE2F12"/>
    <w:rsid w:val="00BE58C4"/>
    <w:rsid w:val="00BE65E3"/>
    <w:rsid w:val="00BE7270"/>
    <w:rsid w:val="00BE7A5A"/>
    <w:rsid w:val="00BF0658"/>
    <w:rsid w:val="00BF0874"/>
    <w:rsid w:val="00BF0CB2"/>
    <w:rsid w:val="00BF333A"/>
    <w:rsid w:val="00BF43DE"/>
    <w:rsid w:val="00BF48C9"/>
    <w:rsid w:val="00BF6E69"/>
    <w:rsid w:val="00BF7161"/>
    <w:rsid w:val="00BF72BB"/>
    <w:rsid w:val="00C00E76"/>
    <w:rsid w:val="00C01CCA"/>
    <w:rsid w:val="00C01EB1"/>
    <w:rsid w:val="00C01F1A"/>
    <w:rsid w:val="00C0272F"/>
    <w:rsid w:val="00C04491"/>
    <w:rsid w:val="00C051DE"/>
    <w:rsid w:val="00C063D2"/>
    <w:rsid w:val="00C067E7"/>
    <w:rsid w:val="00C0713D"/>
    <w:rsid w:val="00C118CC"/>
    <w:rsid w:val="00C11F54"/>
    <w:rsid w:val="00C11F87"/>
    <w:rsid w:val="00C12137"/>
    <w:rsid w:val="00C12440"/>
    <w:rsid w:val="00C1414B"/>
    <w:rsid w:val="00C143DD"/>
    <w:rsid w:val="00C14734"/>
    <w:rsid w:val="00C15D1E"/>
    <w:rsid w:val="00C15EB8"/>
    <w:rsid w:val="00C20226"/>
    <w:rsid w:val="00C203E9"/>
    <w:rsid w:val="00C207C1"/>
    <w:rsid w:val="00C207F4"/>
    <w:rsid w:val="00C21476"/>
    <w:rsid w:val="00C21579"/>
    <w:rsid w:val="00C240B2"/>
    <w:rsid w:val="00C25052"/>
    <w:rsid w:val="00C25269"/>
    <w:rsid w:val="00C26E12"/>
    <w:rsid w:val="00C274A5"/>
    <w:rsid w:val="00C2765A"/>
    <w:rsid w:val="00C30BDA"/>
    <w:rsid w:val="00C31141"/>
    <w:rsid w:val="00C31A79"/>
    <w:rsid w:val="00C327F6"/>
    <w:rsid w:val="00C32B33"/>
    <w:rsid w:val="00C35678"/>
    <w:rsid w:val="00C367C1"/>
    <w:rsid w:val="00C404DA"/>
    <w:rsid w:val="00C4121D"/>
    <w:rsid w:val="00C4180B"/>
    <w:rsid w:val="00C41C72"/>
    <w:rsid w:val="00C43871"/>
    <w:rsid w:val="00C43A79"/>
    <w:rsid w:val="00C43DD6"/>
    <w:rsid w:val="00C43E42"/>
    <w:rsid w:val="00C44540"/>
    <w:rsid w:val="00C45567"/>
    <w:rsid w:val="00C45982"/>
    <w:rsid w:val="00C46E99"/>
    <w:rsid w:val="00C502D6"/>
    <w:rsid w:val="00C508D6"/>
    <w:rsid w:val="00C54AFE"/>
    <w:rsid w:val="00C56F63"/>
    <w:rsid w:val="00C57F85"/>
    <w:rsid w:val="00C6014B"/>
    <w:rsid w:val="00C63125"/>
    <w:rsid w:val="00C64D24"/>
    <w:rsid w:val="00C67A3C"/>
    <w:rsid w:val="00C70508"/>
    <w:rsid w:val="00C71C00"/>
    <w:rsid w:val="00C71C6B"/>
    <w:rsid w:val="00C7300E"/>
    <w:rsid w:val="00C73146"/>
    <w:rsid w:val="00C74980"/>
    <w:rsid w:val="00C75B7A"/>
    <w:rsid w:val="00C76BFA"/>
    <w:rsid w:val="00C76C92"/>
    <w:rsid w:val="00C8090B"/>
    <w:rsid w:val="00C8135E"/>
    <w:rsid w:val="00C81748"/>
    <w:rsid w:val="00C81E8F"/>
    <w:rsid w:val="00C84D70"/>
    <w:rsid w:val="00C852D2"/>
    <w:rsid w:val="00C85A16"/>
    <w:rsid w:val="00C85AEB"/>
    <w:rsid w:val="00C905F6"/>
    <w:rsid w:val="00C91FC6"/>
    <w:rsid w:val="00C936D6"/>
    <w:rsid w:val="00C95831"/>
    <w:rsid w:val="00C96FF0"/>
    <w:rsid w:val="00CA0148"/>
    <w:rsid w:val="00CA0702"/>
    <w:rsid w:val="00CA0982"/>
    <w:rsid w:val="00CA09B6"/>
    <w:rsid w:val="00CA1375"/>
    <w:rsid w:val="00CA14B6"/>
    <w:rsid w:val="00CA2072"/>
    <w:rsid w:val="00CA506E"/>
    <w:rsid w:val="00CA5E84"/>
    <w:rsid w:val="00CA5F32"/>
    <w:rsid w:val="00CA795D"/>
    <w:rsid w:val="00CB029C"/>
    <w:rsid w:val="00CB0757"/>
    <w:rsid w:val="00CB0DAC"/>
    <w:rsid w:val="00CB4928"/>
    <w:rsid w:val="00CB4F0F"/>
    <w:rsid w:val="00CB7AFC"/>
    <w:rsid w:val="00CC215A"/>
    <w:rsid w:val="00CC2200"/>
    <w:rsid w:val="00CC252A"/>
    <w:rsid w:val="00CC2903"/>
    <w:rsid w:val="00CC48E3"/>
    <w:rsid w:val="00CC5DE6"/>
    <w:rsid w:val="00CD04F5"/>
    <w:rsid w:val="00CD1070"/>
    <w:rsid w:val="00CD19EE"/>
    <w:rsid w:val="00CD2124"/>
    <w:rsid w:val="00CD346D"/>
    <w:rsid w:val="00CD4C41"/>
    <w:rsid w:val="00CD4E95"/>
    <w:rsid w:val="00CD565F"/>
    <w:rsid w:val="00CD6139"/>
    <w:rsid w:val="00CD683F"/>
    <w:rsid w:val="00CE0357"/>
    <w:rsid w:val="00CE0F3B"/>
    <w:rsid w:val="00CE28B3"/>
    <w:rsid w:val="00CE5013"/>
    <w:rsid w:val="00CE501B"/>
    <w:rsid w:val="00CE5F08"/>
    <w:rsid w:val="00CE750C"/>
    <w:rsid w:val="00CE7F59"/>
    <w:rsid w:val="00CF3419"/>
    <w:rsid w:val="00CF3616"/>
    <w:rsid w:val="00CF3D88"/>
    <w:rsid w:val="00CF3F40"/>
    <w:rsid w:val="00CF4409"/>
    <w:rsid w:val="00CF5CDE"/>
    <w:rsid w:val="00CF6203"/>
    <w:rsid w:val="00D0025C"/>
    <w:rsid w:val="00D00D80"/>
    <w:rsid w:val="00D00F37"/>
    <w:rsid w:val="00D03BDB"/>
    <w:rsid w:val="00D0720B"/>
    <w:rsid w:val="00D1277A"/>
    <w:rsid w:val="00D1327D"/>
    <w:rsid w:val="00D136E9"/>
    <w:rsid w:val="00D14701"/>
    <w:rsid w:val="00D16921"/>
    <w:rsid w:val="00D21E5C"/>
    <w:rsid w:val="00D22CD8"/>
    <w:rsid w:val="00D22DF9"/>
    <w:rsid w:val="00D230EC"/>
    <w:rsid w:val="00D23631"/>
    <w:rsid w:val="00D2407D"/>
    <w:rsid w:val="00D247E5"/>
    <w:rsid w:val="00D25068"/>
    <w:rsid w:val="00D2664D"/>
    <w:rsid w:val="00D27BDA"/>
    <w:rsid w:val="00D27FC2"/>
    <w:rsid w:val="00D32D03"/>
    <w:rsid w:val="00D33D8E"/>
    <w:rsid w:val="00D348C0"/>
    <w:rsid w:val="00D355CF"/>
    <w:rsid w:val="00D366B4"/>
    <w:rsid w:val="00D43276"/>
    <w:rsid w:val="00D43EB8"/>
    <w:rsid w:val="00D4477A"/>
    <w:rsid w:val="00D44DD2"/>
    <w:rsid w:val="00D474C4"/>
    <w:rsid w:val="00D47640"/>
    <w:rsid w:val="00D47F8D"/>
    <w:rsid w:val="00D52662"/>
    <w:rsid w:val="00D54FFF"/>
    <w:rsid w:val="00D56277"/>
    <w:rsid w:val="00D57255"/>
    <w:rsid w:val="00D600D7"/>
    <w:rsid w:val="00D6299E"/>
    <w:rsid w:val="00D64142"/>
    <w:rsid w:val="00D66367"/>
    <w:rsid w:val="00D66F53"/>
    <w:rsid w:val="00D67125"/>
    <w:rsid w:val="00D6740B"/>
    <w:rsid w:val="00D67C5D"/>
    <w:rsid w:val="00D71C78"/>
    <w:rsid w:val="00D71D2B"/>
    <w:rsid w:val="00D724CC"/>
    <w:rsid w:val="00D726C1"/>
    <w:rsid w:val="00D74D73"/>
    <w:rsid w:val="00D753E7"/>
    <w:rsid w:val="00D7558F"/>
    <w:rsid w:val="00D779CB"/>
    <w:rsid w:val="00D812F0"/>
    <w:rsid w:val="00D8454E"/>
    <w:rsid w:val="00D85F12"/>
    <w:rsid w:val="00D8682A"/>
    <w:rsid w:val="00D910D3"/>
    <w:rsid w:val="00D9144C"/>
    <w:rsid w:val="00D96DD3"/>
    <w:rsid w:val="00D97F06"/>
    <w:rsid w:val="00DA0462"/>
    <w:rsid w:val="00DA095F"/>
    <w:rsid w:val="00DA2810"/>
    <w:rsid w:val="00DA4977"/>
    <w:rsid w:val="00DA5575"/>
    <w:rsid w:val="00DA5B29"/>
    <w:rsid w:val="00DA5B5D"/>
    <w:rsid w:val="00DA661A"/>
    <w:rsid w:val="00DA687F"/>
    <w:rsid w:val="00DA7C38"/>
    <w:rsid w:val="00DB0BF7"/>
    <w:rsid w:val="00DB2866"/>
    <w:rsid w:val="00DB39DA"/>
    <w:rsid w:val="00DB68CD"/>
    <w:rsid w:val="00DB6D13"/>
    <w:rsid w:val="00DB7F04"/>
    <w:rsid w:val="00DC0AD4"/>
    <w:rsid w:val="00DC17CB"/>
    <w:rsid w:val="00DC195C"/>
    <w:rsid w:val="00DC4D64"/>
    <w:rsid w:val="00DC617A"/>
    <w:rsid w:val="00DC7B57"/>
    <w:rsid w:val="00DD043C"/>
    <w:rsid w:val="00DD0A38"/>
    <w:rsid w:val="00DD27E8"/>
    <w:rsid w:val="00DD2C1B"/>
    <w:rsid w:val="00DD3C11"/>
    <w:rsid w:val="00DD4431"/>
    <w:rsid w:val="00DD4B60"/>
    <w:rsid w:val="00DD5699"/>
    <w:rsid w:val="00DD6DED"/>
    <w:rsid w:val="00DE1127"/>
    <w:rsid w:val="00DE2E35"/>
    <w:rsid w:val="00DE3656"/>
    <w:rsid w:val="00DE4DFE"/>
    <w:rsid w:val="00DE51D2"/>
    <w:rsid w:val="00DE7BDA"/>
    <w:rsid w:val="00DF08C9"/>
    <w:rsid w:val="00DF0E96"/>
    <w:rsid w:val="00DF1DA6"/>
    <w:rsid w:val="00DF2A9E"/>
    <w:rsid w:val="00DF45D0"/>
    <w:rsid w:val="00DF5C16"/>
    <w:rsid w:val="00DF5E50"/>
    <w:rsid w:val="00DF786A"/>
    <w:rsid w:val="00DF7E16"/>
    <w:rsid w:val="00E01B0E"/>
    <w:rsid w:val="00E01E34"/>
    <w:rsid w:val="00E01E63"/>
    <w:rsid w:val="00E03361"/>
    <w:rsid w:val="00E05193"/>
    <w:rsid w:val="00E05BDE"/>
    <w:rsid w:val="00E05C99"/>
    <w:rsid w:val="00E078D0"/>
    <w:rsid w:val="00E1006F"/>
    <w:rsid w:val="00E11875"/>
    <w:rsid w:val="00E11DCD"/>
    <w:rsid w:val="00E1262B"/>
    <w:rsid w:val="00E1294D"/>
    <w:rsid w:val="00E14FFF"/>
    <w:rsid w:val="00E162DF"/>
    <w:rsid w:val="00E20529"/>
    <w:rsid w:val="00E20F87"/>
    <w:rsid w:val="00E21993"/>
    <w:rsid w:val="00E224F6"/>
    <w:rsid w:val="00E23DB6"/>
    <w:rsid w:val="00E2496E"/>
    <w:rsid w:val="00E24D00"/>
    <w:rsid w:val="00E25003"/>
    <w:rsid w:val="00E26E1E"/>
    <w:rsid w:val="00E27889"/>
    <w:rsid w:val="00E27FE1"/>
    <w:rsid w:val="00E3074A"/>
    <w:rsid w:val="00E30A07"/>
    <w:rsid w:val="00E30CAB"/>
    <w:rsid w:val="00E314A5"/>
    <w:rsid w:val="00E31580"/>
    <w:rsid w:val="00E32AE8"/>
    <w:rsid w:val="00E35609"/>
    <w:rsid w:val="00E369B4"/>
    <w:rsid w:val="00E3799B"/>
    <w:rsid w:val="00E40D7A"/>
    <w:rsid w:val="00E4166D"/>
    <w:rsid w:val="00E42918"/>
    <w:rsid w:val="00E42FCB"/>
    <w:rsid w:val="00E43036"/>
    <w:rsid w:val="00E431FA"/>
    <w:rsid w:val="00E432E4"/>
    <w:rsid w:val="00E46B79"/>
    <w:rsid w:val="00E47AE5"/>
    <w:rsid w:val="00E47E2E"/>
    <w:rsid w:val="00E50696"/>
    <w:rsid w:val="00E50778"/>
    <w:rsid w:val="00E52EEF"/>
    <w:rsid w:val="00E54032"/>
    <w:rsid w:val="00E546E1"/>
    <w:rsid w:val="00E55769"/>
    <w:rsid w:val="00E55E09"/>
    <w:rsid w:val="00E5700A"/>
    <w:rsid w:val="00E60796"/>
    <w:rsid w:val="00E6187D"/>
    <w:rsid w:val="00E6274B"/>
    <w:rsid w:val="00E62AF6"/>
    <w:rsid w:val="00E62C4A"/>
    <w:rsid w:val="00E638A4"/>
    <w:rsid w:val="00E63C97"/>
    <w:rsid w:val="00E64AB8"/>
    <w:rsid w:val="00E64E62"/>
    <w:rsid w:val="00E671FD"/>
    <w:rsid w:val="00E672CB"/>
    <w:rsid w:val="00E72A50"/>
    <w:rsid w:val="00E74C29"/>
    <w:rsid w:val="00E74D83"/>
    <w:rsid w:val="00E7597A"/>
    <w:rsid w:val="00E760EC"/>
    <w:rsid w:val="00E765B6"/>
    <w:rsid w:val="00E80146"/>
    <w:rsid w:val="00E8155D"/>
    <w:rsid w:val="00E81AFE"/>
    <w:rsid w:val="00E8246F"/>
    <w:rsid w:val="00E82C19"/>
    <w:rsid w:val="00E86D96"/>
    <w:rsid w:val="00E873C4"/>
    <w:rsid w:val="00E87B24"/>
    <w:rsid w:val="00E87F6D"/>
    <w:rsid w:val="00E91262"/>
    <w:rsid w:val="00E92498"/>
    <w:rsid w:val="00E92F9C"/>
    <w:rsid w:val="00E94592"/>
    <w:rsid w:val="00E950D0"/>
    <w:rsid w:val="00E957B4"/>
    <w:rsid w:val="00E95991"/>
    <w:rsid w:val="00E9798F"/>
    <w:rsid w:val="00EA1BB5"/>
    <w:rsid w:val="00EA22FD"/>
    <w:rsid w:val="00EA294F"/>
    <w:rsid w:val="00EA5635"/>
    <w:rsid w:val="00EA7D57"/>
    <w:rsid w:val="00EB1018"/>
    <w:rsid w:val="00EB54BE"/>
    <w:rsid w:val="00EB783B"/>
    <w:rsid w:val="00EC113C"/>
    <w:rsid w:val="00EC652E"/>
    <w:rsid w:val="00EC6D28"/>
    <w:rsid w:val="00EC7754"/>
    <w:rsid w:val="00ED0554"/>
    <w:rsid w:val="00ED2694"/>
    <w:rsid w:val="00ED42F7"/>
    <w:rsid w:val="00ED4D90"/>
    <w:rsid w:val="00ED6483"/>
    <w:rsid w:val="00ED6DE0"/>
    <w:rsid w:val="00ED6F6B"/>
    <w:rsid w:val="00ED7D13"/>
    <w:rsid w:val="00EE14D4"/>
    <w:rsid w:val="00EE1FCA"/>
    <w:rsid w:val="00EE6BC9"/>
    <w:rsid w:val="00EF0412"/>
    <w:rsid w:val="00EF098A"/>
    <w:rsid w:val="00EF1205"/>
    <w:rsid w:val="00EF3DC6"/>
    <w:rsid w:val="00EF4795"/>
    <w:rsid w:val="00EF54D0"/>
    <w:rsid w:val="00EF57A0"/>
    <w:rsid w:val="00EF7097"/>
    <w:rsid w:val="00EF73C0"/>
    <w:rsid w:val="00F019CD"/>
    <w:rsid w:val="00F01F14"/>
    <w:rsid w:val="00F032E1"/>
    <w:rsid w:val="00F062A7"/>
    <w:rsid w:val="00F06A9B"/>
    <w:rsid w:val="00F06E46"/>
    <w:rsid w:val="00F07240"/>
    <w:rsid w:val="00F072D4"/>
    <w:rsid w:val="00F07474"/>
    <w:rsid w:val="00F07B21"/>
    <w:rsid w:val="00F07BFF"/>
    <w:rsid w:val="00F10D21"/>
    <w:rsid w:val="00F1415D"/>
    <w:rsid w:val="00F14EAC"/>
    <w:rsid w:val="00F20176"/>
    <w:rsid w:val="00F205C3"/>
    <w:rsid w:val="00F20965"/>
    <w:rsid w:val="00F229D8"/>
    <w:rsid w:val="00F2375E"/>
    <w:rsid w:val="00F23A19"/>
    <w:rsid w:val="00F24381"/>
    <w:rsid w:val="00F251D8"/>
    <w:rsid w:val="00F252A5"/>
    <w:rsid w:val="00F25420"/>
    <w:rsid w:val="00F26D29"/>
    <w:rsid w:val="00F277EF"/>
    <w:rsid w:val="00F30186"/>
    <w:rsid w:val="00F306A0"/>
    <w:rsid w:val="00F3087A"/>
    <w:rsid w:val="00F30B4D"/>
    <w:rsid w:val="00F31FC9"/>
    <w:rsid w:val="00F321AA"/>
    <w:rsid w:val="00F34735"/>
    <w:rsid w:val="00F367AA"/>
    <w:rsid w:val="00F3731A"/>
    <w:rsid w:val="00F4031E"/>
    <w:rsid w:val="00F412D0"/>
    <w:rsid w:val="00F41522"/>
    <w:rsid w:val="00F4273C"/>
    <w:rsid w:val="00F471DD"/>
    <w:rsid w:val="00F57F2B"/>
    <w:rsid w:val="00F60D03"/>
    <w:rsid w:val="00F60E2B"/>
    <w:rsid w:val="00F60E86"/>
    <w:rsid w:val="00F61E6F"/>
    <w:rsid w:val="00F6291B"/>
    <w:rsid w:val="00F62FC2"/>
    <w:rsid w:val="00F712BB"/>
    <w:rsid w:val="00F716A5"/>
    <w:rsid w:val="00F7186D"/>
    <w:rsid w:val="00F718DD"/>
    <w:rsid w:val="00F7239E"/>
    <w:rsid w:val="00F7251A"/>
    <w:rsid w:val="00F7614B"/>
    <w:rsid w:val="00F805EF"/>
    <w:rsid w:val="00F81BD3"/>
    <w:rsid w:val="00F82F15"/>
    <w:rsid w:val="00F83F0A"/>
    <w:rsid w:val="00F841D5"/>
    <w:rsid w:val="00F8454D"/>
    <w:rsid w:val="00F85525"/>
    <w:rsid w:val="00F85885"/>
    <w:rsid w:val="00F85F3D"/>
    <w:rsid w:val="00F903B1"/>
    <w:rsid w:val="00F90C37"/>
    <w:rsid w:val="00F91D4E"/>
    <w:rsid w:val="00F92463"/>
    <w:rsid w:val="00F92D8D"/>
    <w:rsid w:val="00F931AB"/>
    <w:rsid w:val="00F9334E"/>
    <w:rsid w:val="00F94FB7"/>
    <w:rsid w:val="00F95B36"/>
    <w:rsid w:val="00F95CF0"/>
    <w:rsid w:val="00F95D8A"/>
    <w:rsid w:val="00FA0D89"/>
    <w:rsid w:val="00FA3763"/>
    <w:rsid w:val="00FA3926"/>
    <w:rsid w:val="00FA4C29"/>
    <w:rsid w:val="00FA6636"/>
    <w:rsid w:val="00FA71B5"/>
    <w:rsid w:val="00FB15A2"/>
    <w:rsid w:val="00FB268D"/>
    <w:rsid w:val="00FB274B"/>
    <w:rsid w:val="00FB2B4F"/>
    <w:rsid w:val="00FB2B69"/>
    <w:rsid w:val="00FB54A5"/>
    <w:rsid w:val="00FB594C"/>
    <w:rsid w:val="00FB7E08"/>
    <w:rsid w:val="00FC1EA0"/>
    <w:rsid w:val="00FC1FF0"/>
    <w:rsid w:val="00FC2444"/>
    <w:rsid w:val="00FC3FC7"/>
    <w:rsid w:val="00FC6652"/>
    <w:rsid w:val="00FD0000"/>
    <w:rsid w:val="00FD02E4"/>
    <w:rsid w:val="00FD27AC"/>
    <w:rsid w:val="00FD3C44"/>
    <w:rsid w:val="00FD70DA"/>
    <w:rsid w:val="00FD7758"/>
    <w:rsid w:val="00FE085F"/>
    <w:rsid w:val="00FE3E5E"/>
    <w:rsid w:val="00FE40A0"/>
    <w:rsid w:val="00FE427B"/>
    <w:rsid w:val="00FE45C2"/>
    <w:rsid w:val="00FE5A6D"/>
    <w:rsid w:val="00FE64F3"/>
    <w:rsid w:val="00FE6AE4"/>
    <w:rsid w:val="00FE6C32"/>
    <w:rsid w:val="00FE7911"/>
    <w:rsid w:val="00FF2CB8"/>
    <w:rsid w:val="00FF3FC1"/>
    <w:rsid w:val="00FF4A84"/>
    <w:rsid w:val="00FF5A98"/>
    <w:rsid w:val="00FF6ED1"/>
    <w:rsid w:val="00FF7112"/>
    <w:rsid w:val="00FF75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8DB"/>
  </w:style>
  <w:style w:type="paragraph" w:styleId="1">
    <w:name w:val="heading 1"/>
    <w:basedOn w:val="a"/>
    <w:next w:val="a"/>
    <w:link w:val="10"/>
    <w:uiPriority w:val="9"/>
    <w:qFormat/>
    <w:rsid w:val="00E4303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4303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4303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E4303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E4303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E4303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E4303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E4303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E4303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303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4303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E4303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E4303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E4303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E4303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E4303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E43036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E4303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unhideWhenUsed/>
    <w:qFormat/>
    <w:rsid w:val="00E43036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E4303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E4303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E4303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E4303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E43036"/>
    <w:rPr>
      <w:b/>
      <w:bCs/>
    </w:rPr>
  </w:style>
  <w:style w:type="character" w:styleId="a9">
    <w:name w:val="Emphasis"/>
    <w:basedOn w:val="a0"/>
    <w:uiPriority w:val="20"/>
    <w:qFormat/>
    <w:rsid w:val="00E43036"/>
    <w:rPr>
      <w:i/>
      <w:iCs/>
    </w:rPr>
  </w:style>
  <w:style w:type="paragraph" w:styleId="aa">
    <w:name w:val="No Spacing"/>
    <w:link w:val="ab"/>
    <w:uiPriority w:val="1"/>
    <w:qFormat/>
    <w:rsid w:val="00E43036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E43036"/>
  </w:style>
  <w:style w:type="paragraph" w:styleId="ac">
    <w:name w:val="List Paragraph"/>
    <w:basedOn w:val="a"/>
    <w:uiPriority w:val="34"/>
    <w:qFormat/>
    <w:rsid w:val="00E43036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43036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E43036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E43036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E43036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E43036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E43036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E43036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E43036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E43036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E43036"/>
    <w:pPr>
      <w:outlineLvl w:val="9"/>
    </w:pPr>
  </w:style>
  <w:style w:type="character" w:customStyle="1" w:styleId="hps">
    <w:name w:val="hps"/>
    <w:basedOn w:val="a0"/>
    <w:rsid w:val="00A54939"/>
  </w:style>
  <w:style w:type="character" w:customStyle="1" w:styleId="shorttext">
    <w:name w:val="short_text"/>
    <w:basedOn w:val="a0"/>
    <w:rsid w:val="00A54939"/>
  </w:style>
  <w:style w:type="character" w:styleId="af5">
    <w:name w:val="Hyperlink"/>
    <w:basedOn w:val="a0"/>
    <w:uiPriority w:val="99"/>
    <w:semiHidden/>
    <w:unhideWhenUsed/>
    <w:rsid w:val="00947C75"/>
    <w:rPr>
      <w:color w:val="0000FF"/>
      <w:u w:val="single"/>
    </w:rPr>
  </w:style>
  <w:style w:type="paragraph" w:styleId="af6">
    <w:name w:val="Balloon Text"/>
    <w:basedOn w:val="a"/>
    <w:link w:val="af7"/>
    <w:uiPriority w:val="99"/>
    <w:semiHidden/>
    <w:unhideWhenUsed/>
    <w:rsid w:val="008051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8051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87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15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207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466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028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1843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207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482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76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584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815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466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20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52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05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804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41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124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8875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247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8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91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71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7473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2965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44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03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849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4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25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205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845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551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42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224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894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7006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5266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3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036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478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5982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221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489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843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517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908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346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7052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8317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00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2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66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542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620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025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427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262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643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565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379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9592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9994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055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41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42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831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344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193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169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94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238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556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199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7898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3538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817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12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064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5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836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2381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756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35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06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335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4398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1570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549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06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671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18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353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717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288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983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067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726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260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2279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5253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756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85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83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093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559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594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8076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600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57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584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618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561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6772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325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45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75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26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191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741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673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769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3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96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237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5609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8420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784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62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66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238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52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777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6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07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16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586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600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45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683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230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4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187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449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687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935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5845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465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979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49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717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9959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705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421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97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74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750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172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607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5107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30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82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92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887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237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2517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109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80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155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7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587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577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842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995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9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218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145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7124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3240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138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84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13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17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89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771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8045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360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43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003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703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4721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062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35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94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73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212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662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977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5128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72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09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33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861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948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2050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342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48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6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945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896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72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8897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794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96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893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611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2644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3855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336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15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7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871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312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07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3480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21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717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8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919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9334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844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096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15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780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285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908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0539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749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0814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7360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8602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925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662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8605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8250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696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09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03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65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86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189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109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9396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032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60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3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81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730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7000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722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60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06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335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15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36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2997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899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799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67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748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05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9522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143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891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583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14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744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2136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704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75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956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708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318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3851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063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61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943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502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73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454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1846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379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65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594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556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8576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3261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895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17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7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86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43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004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2810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553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536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550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858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8540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8022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938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087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929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81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4044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615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9170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6730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0917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90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488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065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037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2549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690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98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999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818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62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185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8172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9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271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558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086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4596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6516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534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35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602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41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682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719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16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22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226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906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915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598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7389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815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3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4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101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74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426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7416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196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55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07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3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5079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7000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149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02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92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561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657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057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86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54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530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319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433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9458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4621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914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98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04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611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145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45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0431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123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687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988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942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2355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335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15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56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94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47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488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7099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66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096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65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11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22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2901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78</cp:revision>
  <dcterms:created xsi:type="dcterms:W3CDTF">2013-11-21T18:59:00Z</dcterms:created>
  <dcterms:modified xsi:type="dcterms:W3CDTF">2021-11-23T09:03:00Z</dcterms:modified>
</cp:coreProperties>
</file>